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Minutes of the Regular Meeting of the Council for the Town of Cabri Held the 12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>
        <w:rPr>
          <w:rFonts w:ascii="Arial" w:eastAsia="Arial" w:hAnsi="Arial" w:cs="Arial"/>
          <w:b/>
          <w:sz w:val="32"/>
        </w:rPr>
        <w:t xml:space="preserve"> day of June, 2017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Mayor David Gossard, Councillors Kim Gehl, Wendy Johnson, Norma Pederson, Chris Paquin, and Chief Administrative Officer Janelle Anderson.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Absent: </w:t>
      </w:r>
      <w:r>
        <w:rPr>
          <w:rFonts w:ascii="Arial" w:eastAsia="Arial" w:hAnsi="Arial" w:cs="Arial"/>
        </w:rPr>
        <w:t>Councillors Jim Wallis and Jane Johnston.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Also Present:  </w:t>
      </w:r>
      <w:r>
        <w:rPr>
          <w:rFonts w:ascii="Arial" w:eastAsia="Arial" w:hAnsi="Arial" w:cs="Arial"/>
        </w:rPr>
        <w:t>Town Foreman Sid Sirota.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quorum</w:t>
      </w:r>
      <w:r>
        <w:rPr>
          <w:rFonts w:ascii="Arial" w:eastAsia="Arial" w:hAnsi="Arial" w:cs="Arial"/>
        </w:rPr>
        <w:t xml:space="preserve"> being present, Mayor Gossard called the meeting to order at 6:35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Cabri Daze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Railway Crossing Cleanup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Cabri Medical Clinic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UMAAS 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Cabri Ice Centre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- Laydown Area for </w:t>
      </w:r>
      <w:proofErr w:type="spellStart"/>
      <w:r>
        <w:rPr>
          <w:rFonts w:ascii="Arial" w:eastAsia="Arial" w:hAnsi="Arial" w:cs="Arial"/>
        </w:rPr>
        <w:t>Ledcor</w:t>
      </w:r>
      <w:proofErr w:type="spellEnd"/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2017-132</w:t>
      </w:r>
      <w:r>
        <w:rPr>
          <w:rFonts w:ascii="Arial" w:eastAsia="Arial" w:hAnsi="Arial" w:cs="Arial"/>
          <w:u w:val="single"/>
        </w:rPr>
        <w:tab/>
        <w:t xml:space="preserve">Pederson/Johnson 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agenda for the Council meeting of June 12, 2017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2017-133</w:t>
      </w:r>
      <w:r>
        <w:rPr>
          <w:rFonts w:ascii="Arial" w:eastAsia="Arial" w:hAnsi="Arial" w:cs="Arial"/>
          <w:u w:val="single"/>
        </w:rPr>
        <w:tab/>
        <w:t>Gehl/Pederson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May 8, 2017be approved as circulated. </w:t>
      </w:r>
    </w:p>
    <w:p w:rsidR="00C8506E" w:rsidRDefault="00C8506E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2017-134</w:t>
      </w:r>
      <w:r>
        <w:rPr>
          <w:rFonts w:ascii="Arial" w:eastAsia="Arial" w:hAnsi="Arial" w:cs="Arial"/>
          <w:u w:val="single"/>
        </w:rPr>
        <w:tab/>
        <w:t>Johnson/Paquin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minutes</w:t>
      </w:r>
      <w:r>
        <w:rPr>
          <w:rFonts w:ascii="Arial" w:eastAsia="Arial" w:hAnsi="Arial" w:cs="Arial"/>
        </w:rPr>
        <w:t xml:space="preserve"> of the Special Council meeting held June 5, 2017 be approved as circulated.</w:t>
      </w:r>
    </w:p>
    <w:p w:rsidR="00C8506E" w:rsidRDefault="00C8506E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Business Arising from the Minutes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Sale of Town Property</w:t>
      </w:r>
    </w:p>
    <w:p w:rsidR="001162FC" w:rsidRDefault="00C8506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2017-135</w:t>
      </w:r>
      <w:r>
        <w:rPr>
          <w:rFonts w:ascii="Arial" w:eastAsia="Arial" w:hAnsi="Arial" w:cs="Arial"/>
          <w:u w:val="single"/>
        </w:rPr>
        <w:tab/>
        <w:t>Pederson/Paquin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motions 2008-43 and 2009-09 be hereby rescinded.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2017-136</w:t>
      </w:r>
      <w:r>
        <w:rPr>
          <w:rFonts w:ascii="Arial" w:eastAsia="Arial" w:hAnsi="Arial" w:cs="Arial"/>
          <w:u w:val="single"/>
        </w:rPr>
        <w:tab/>
        <w:t xml:space="preserve">Johnson/Paquin 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THAT the sale price of any property owned by the Town of Cabri be set at $50.00 per </w:t>
      </w:r>
      <w:r>
        <w:rPr>
          <w:rFonts w:ascii="Arial" w:eastAsia="Arial" w:hAnsi="Arial" w:cs="Arial"/>
        </w:rPr>
        <w:t>front foot and the requirement to build be dealt with at the discretion of Council on a case-by-case basis following the Zoning Bylaw.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2016 Financial Statements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2017-137          Gehl/Johnson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2016 Financial Statements be approved as presented. 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i/>
        </w:rPr>
        <w:t>Board of Revision Appointment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2017-138          Johnson/Pederson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Julie Gillard be appointed to the District Board of Revision effective immediately.</w:t>
      </w:r>
    </w:p>
    <w:p w:rsidR="001162FC" w:rsidRDefault="001162FC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Cost of Living 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</w:t>
      </w:r>
      <w:r>
        <w:rPr>
          <w:rFonts w:ascii="Arial" w:eastAsia="Arial" w:hAnsi="Arial" w:cs="Arial"/>
          <w:u w:val="single"/>
        </w:rPr>
        <w:t>7-139          Gehl/Paquin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motion 2009-112 be hereby rescinded.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2017-140          Pederson/Johnson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Cost of Living wage increase for all permanent employees be dealt with at the disposition of Council annually. 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Staff Rep</w:t>
      </w:r>
      <w:r>
        <w:rPr>
          <w:rFonts w:ascii="Arial" w:eastAsia="Arial" w:hAnsi="Arial" w:cs="Arial"/>
          <w:b/>
          <w:u w:val="single"/>
        </w:rPr>
        <w:t>ort</w:t>
      </w:r>
      <w:r>
        <w:rPr>
          <w:rFonts w:ascii="Arial" w:eastAsia="Arial" w:hAnsi="Arial" w:cs="Arial"/>
          <w:b/>
        </w:rPr>
        <w:t xml:space="preserve">: 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Town Foreman Report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2017-141          Johnson/Gehl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Foreman Report attached to and forming part of these minutes be accepted as presented. 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2017-142          Johnson/Paquin     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Foreman Sirota be permitted to attend a training event in Saskatoon on June 20, 2017 for a cost of $262.50 plus mileage and accommodations.  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Special Event Permit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2017-143          Gehl/Paquin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Cabri Lions Club be authorized to operate a beverage garden on June 24, 2017 from 10:00 am to 8:00 pm at the Cabri Ball Diamonds. 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</w:rPr>
        <w:t>ust Control on West Street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2017-144         Pederson/Johnson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be authorized to contract the</w:t>
      </w:r>
      <w:r>
        <w:rPr>
          <w:rFonts w:ascii="Arial" w:eastAsia="Arial" w:hAnsi="Arial" w:cs="Arial"/>
        </w:rPr>
        <w:t xml:space="preserve"> RM of Riverside to perform dust control on West Street from Hill Avenue to Centre Street for a cost not exceeding $5,000.00. 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Camera: Letter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2017-145          Gehl/Pederson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we go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Camera.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2017-146          Gehl/Paquin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we rise from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Camera without report.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Cabri Ice Centre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2017-147          Paquin/Gehl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of Cabri purchase a ventilation fan for the crawl space at the Cabri Ice Centre from Swift Plumping &amp; Heating for a cost of $2,350.00 plus t</w:t>
      </w:r>
      <w:r>
        <w:rPr>
          <w:rFonts w:ascii="Arial" w:eastAsia="Arial" w:hAnsi="Arial" w:cs="Arial"/>
        </w:rPr>
        <w:t>axes.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Bylaw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2017-01 Official Community Plan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2017-148          Paquin/Pederson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Bylaw No. 2017-01 being the Official Community Plan be introduced and read a first time. 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2017-02 Zoning Bylaw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2017-149          Gehl/Johnson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2017-02 being the Zoning Bylaw be introduced and read a first time.</w:t>
      </w:r>
    </w:p>
    <w:p w:rsidR="001162FC" w:rsidRDefault="001162FC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2017-04 Sale of Property- Kennedy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2017-150          Johnson/Gehl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2017-04 being a Bylaw for the Sale of Property be introduced and read a first time.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2017-151          Pederson/Paquin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2017-04 be read a second time.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C8506E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C8506E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2017-152          Gehl/Paquin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THAT Bylaw No. 2017-04 be given three readings at this meeting.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2017-153          Pederson/Johnson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2017-04 be read a third time and adopted.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2017-154</w:t>
      </w:r>
      <w:r>
        <w:rPr>
          <w:rFonts w:ascii="Arial" w:eastAsia="Arial" w:hAnsi="Arial" w:cs="Arial"/>
          <w:u w:val="single"/>
        </w:rPr>
        <w:tab/>
        <w:t>Gehl/Johnson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and the Statement of Financial Activities for the Town for the month of May, 2017 be accepted as presented.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2017-155</w:t>
      </w:r>
      <w:r>
        <w:rPr>
          <w:rFonts w:ascii="Arial" w:eastAsia="Arial" w:hAnsi="Arial" w:cs="Arial"/>
          <w:u w:val="single"/>
        </w:rPr>
        <w:tab/>
        <w:t>Pederson/Johnson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May, 2017 for the Medical Clinic be </w:t>
      </w:r>
      <w:r>
        <w:rPr>
          <w:rFonts w:ascii="Arial" w:eastAsia="Arial" w:hAnsi="Arial" w:cs="Arial"/>
        </w:rPr>
        <w:t xml:space="preserve">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2017-156</w:t>
      </w:r>
      <w:r>
        <w:rPr>
          <w:rFonts w:ascii="Arial" w:eastAsia="Arial" w:hAnsi="Arial" w:cs="Arial"/>
          <w:u w:val="single"/>
        </w:rPr>
        <w:tab/>
        <w:t>Paquin/Johnson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Correspondence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2017-157</w:t>
      </w:r>
      <w:r>
        <w:rPr>
          <w:rFonts w:ascii="Arial" w:eastAsia="Arial" w:hAnsi="Arial" w:cs="Arial"/>
          <w:u w:val="single"/>
        </w:rPr>
        <w:tab/>
        <w:t>Gehl/Paquin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attached to and forming part of these minutes be received as information and filed.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Announcements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The next regular Council meeting will be held on Monday, July 10, 2017 at 6:30 p.m.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2017-158</w:t>
      </w:r>
      <w:r>
        <w:rPr>
          <w:rFonts w:ascii="Arial" w:eastAsia="Arial" w:hAnsi="Arial" w:cs="Arial"/>
          <w:u w:val="single"/>
        </w:rPr>
        <w:tab/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this meeting be adjourned. (10:06 pm)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62FC"/>
    <w:rsid w:val="001162FC"/>
    <w:rsid w:val="00C8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U00</cp:lastModifiedBy>
  <cp:revision>2</cp:revision>
  <dcterms:created xsi:type="dcterms:W3CDTF">2017-06-28T18:46:00Z</dcterms:created>
  <dcterms:modified xsi:type="dcterms:W3CDTF">2017-06-28T18:51:00Z</dcterms:modified>
</cp:coreProperties>
</file>