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74DC" w14:textId="420A23EA" w:rsidR="00B64B9A" w:rsidRDefault="00C8506E" w:rsidP="00B64B9A">
      <w:pPr>
        <w:spacing w:after="0" w:line="240" w:lineRule="auto"/>
        <w:jc w:val="center"/>
        <w:rPr>
          <w:rFonts w:ascii="Arial" w:eastAsia="Arial" w:hAnsi="Arial" w:cs="Arial"/>
          <w:b/>
          <w:sz w:val="32"/>
        </w:rPr>
      </w:pPr>
      <w:r>
        <w:rPr>
          <w:rFonts w:ascii="Arial" w:eastAsia="Arial" w:hAnsi="Arial" w:cs="Arial"/>
          <w:b/>
          <w:sz w:val="32"/>
        </w:rPr>
        <w:t xml:space="preserve">Minutes of the Regular Meeting of the Council for the Town of Cabri Held the </w:t>
      </w:r>
      <w:r w:rsidR="00C2173C">
        <w:rPr>
          <w:rFonts w:ascii="Arial" w:eastAsia="Arial" w:hAnsi="Arial" w:cs="Arial"/>
          <w:b/>
          <w:sz w:val="32"/>
        </w:rPr>
        <w:t>8</w:t>
      </w:r>
      <w:r w:rsidR="00616B0B" w:rsidRPr="00616B0B">
        <w:rPr>
          <w:rFonts w:ascii="Arial" w:eastAsia="Arial" w:hAnsi="Arial" w:cs="Arial"/>
          <w:b/>
          <w:sz w:val="32"/>
          <w:vertAlign w:val="superscript"/>
        </w:rPr>
        <w:t>th</w:t>
      </w:r>
      <w:r w:rsidR="00616B0B">
        <w:rPr>
          <w:rFonts w:ascii="Arial" w:eastAsia="Arial" w:hAnsi="Arial" w:cs="Arial"/>
          <w:b/>
          <w:sz w:val="32"/>
        </w:rPr>
        <w:t xml:space="preserve"> </w:t>
      </w:r>
      <w:r w:rsidR="00D27285">
        <w:rPr>
          <w:rFonts w:ascii="Arial" w:eastAsia="Arial" w:hAnsi="Arial" w:cs="Arial"/>
          <w:b/>
          <w:sz w:val="32"/>
        </w:rPr>
        <w:t xml:space="preserve">day of </w:t>
      </w:r>
      <w:r w:rsidR="00C2173C">
        <w:rPr>
          <w:rFonts w:ascii="Arial" w:eastAsia="Arial" w:hAnsi="Arial" w:cs="Arial"/>
          <w:b/>
          <w:sz w:val="32"/>
        </w:rPr>
        <w:t>April</w:t>
      </w:r>
      <w:r>
        <w:rPr>
          <w:rFonts w:ascii="Arial" w:eastAsia="Arial" w:hAnsi="Arial" w:cs="Arial"/>
          <w:b/>
          <w:sz w:val="32"/>
        </w:rPr>
        <w:t>, 20</w:t>
      </w:r>
      <w:r w:rsidR="00B52BBD">
        <w:rPr>
          <w:rFonts w:ascii="Arial" w:eastAsia="Arial" w:hAnsi="Arial" w:cs="Arial"/>
          <w:b/>
          <w:sz w:val="32"/>
        </w:rPr>
        <w:t>2</w:t>
      </w:r>
      <w:r w:rsidR="000E2193">
        <w:rPr>
          <w:rFonts w:ascii="Arial" w:eastAsia="Arial" w:hAnsi="Arial" w:cs="Arial"/>
          <w:b/>
          <w:sz w:val="32"/>
        </w:rPr>
        <w:t>4</w:t>
      </w:r>
    </w:p>
    <w:p w14:paraId="000F8E1E" w14:textId="77777777" w:rsidR="00953DBE" w:rsidRDefault="00953DBE" w:rsidP="00953DBE">
      <w:pPr>
        <w:spacing w:after="0" w:line="240" w:lineRule="auto"/>
        <w:jc w:val="center"/>
        <w:rPr>
          <w:rFonts w:ascii="Arial" w:eastAsia="Arial" w:hAnsi="Arial" w:cs="Arial"/>
          <w:b/>
          <w:sz w:val="32"/>
        </w:rPr>
      </w:pPr>
      <w:r>
        <w:rPr>
          <w:rFonts w:ascii="Arial" w:eastAsia="Arial" w:hAnsi="Arial" w:cs="Arial"/>
          <w:b/>
          <w:sz w:val="32"/>
        </w:rPr>
        <w:t xml:space="preserve">At the Cabri Town Office- 202 Centre Street </w:t>
      </w:r>
    </w:p>
    <w:p w14:paraId="62160C03" w14:textId="77777777" w:rsidR="00191B34" w:rsidRDefault="00191B34">
      <w:pPr>
        <w:spacing w:after="0" w:line="240" w:lineRule="auto"/>
        <w:jc w:val="center"/>
        <w:rPr>
          <w:rFonts w:ascii="Arial" w:eastAsia="Arial" w:hAnsi="Arial" w:cs="Arial"/>
          <w:b/>
          <w:sz w:val="32"/>
        </w:rPr>
      </w:pPr>
    </w:p>
    <w:p w14:paraId="02D7C51B" w14:textId="30DDA579" w:rsidR="005A651A" w:rsidRDefault="005A651A" w:rsidP="005A651A">
      <w:pPr>
        <w:spacing w:after="0" w:line="240" w:lineRule="auto"/>
        <w:rPr>
          <w:rFonts w:ascii="Arial" w:eastAsia="Arial" w:hAnsi="Arial" w:cs="Arial"/>
        </w:rPr>
      </w:pPr>
      <w:r>
        <w:rPr>
          <w:rFonts w:ascii="Arial" w:eastAsia="Arial" w:hAnsi="Arial" w:cs="Arial"/>
          <w:b/>
          <w:u w:val="single"/>
        </w:rPr>
        <w:t>Present</w:t>
      </w:r>
      <w:r>
        <w:rPr>
          <w:rFonts w:ascii="Arial" w:eastAsia="Arial" w:hAnsi="Arial" w:cs="Arial"/>
          <w:b/>
        </w:rPr>
        <w:t xml:space="preserve">: </w:t>
      </w:r>
      <w:r w:rsidR="006424AE">
        <w:rPr>
          <w:rFonts w:ascii="Arial" w:eastAsia="Arial" w:hAnsi="Arial" w:cs="Arial"/>
        </w:rPr>
        <w:t xml:space="preserve">Mayor David Gossard, </w:t>
      </w:r>
      <w:r>
        <w:rPr>
          <w:rFonts w:ascii="Arial" w:eastAsia="Arial" w:hAnsi="Arial" w:cs="Arial"/>
        </w:rPr>
        <w:t>Councillors</w:t>
      </w:r>
      <w:r w:rsidR="00DB446A">
        <w:rPr>
          <w:rFonts w:ascii="Arial" w:eastAsia="Arial" w:hAnsi="Arial" w:cs="Arial"/>
        </w:rPr>
        <w:t xml:space="preserve"> </w:t>
      </w:r>
      <w:r w:rsidR="003A665C">
        <w:rPr>
          <w:rFonts w:ascii="Arial" w:eastAsia="Arial" w:hAnsi="Arial" w:cs="Arial"/>
        </w:rPr>
        <w:t xml:space="preserve">Kim Gehl, </w:t>
      </w:r>
      <w:r>
        <w:rPr>
          <w:rFonts w:ascii="Arial" w:eastAsia="Arial" w:hAnsi="Arial" w:cs="Arial"/>
        </w:rPr>
        <w:t>Wendy Johnson,</w:t>
      </w:r>
      <w:r w:rsidR="000E2193">
        <w:rPr>
          <w:rFonts w:ascii="Arial" w:eastAsia="Arial" w:hAnsi="Arial" w:cs="Arial"/>
        </w:rPr>
        <w:t xml:space="preserve"> </w:t>
      </w:r>
      <w:r w:rsidR="00C2173C">
        <w:rPr>
          <w:rFonts w:ascii="Arial" w:eastAsia="Arial" w:hAnsi="Arial" w:cs="Arial"/>
        </w:rPr>
        <w:t xml:space="preserve">Jim Wallis and </w:t>
      </w:r>
      <w:r w:rsidR="000E2193">
        <w:rPr>
          <w:rFonts w:ascii="Arial" w:eastAsia="Arial" w:hAnsi="Arial" w:cs="Arial"/>
        </w:rPr>
        <w:t>Norma Pederso</w:t>
      </w:r>
      <w:r w:rsidR="00C2173C">
        <w:rPr>
          <w:rFonts w:ascii="Arial" w:eastAsia="Arial" w:hAnsi="Arial" w:cs="Arial"/>
        </w:rPr>
        <w:t xml:space="preserve">n </w:t>
      </w:r>
      <w:r>
        <w:rPr>
          <w:rFonts w:ascii="Arial" w:eastAsia="Arial" w:hAnsi="Arial" w:cs="Arial"/>
        </w:rPr>
        <w:t xml:space="preserve">and Chief Administrative Officer Janelle </w:t>
      </w:r>
      <w:r w:rsidR="00953DBE">
        <w:rPr>
          <w:rFonts w:ascii="Arial" w:eastAsia="Arial" w:hAnsi="Arial" w:cs="Arial"/>
        </w:rPr>
        <w:t>Desautels</w:t>
      </w:r>
      <w:r>
        <w:rPr>
          <w:rFonts w:ascii="Arial" w:eastAsia="Arial" w:hAnsi="Arial" w:cs="Arial"/>
        </w:rPr>
        <w:t>.</w:t>
      </w:r>
    </w:p>
    <w:p w14:paraId="13FAC38B" w14:textId="162C5A67" w:rsidR="00970957" w:rsidRDefault="00970957" w:rsidP="005A651A">
      <w:pPr>
        <w:spacing w:after="0" w:line="240" w:lineRule="auto"/>
        <w:rPr>
          <w:rFonts w:ascii="Arial" w:eastAsia="Arial" w:hAnsi="Arial" w:cs="Arial"/>
        </w:rPr>
      </w:pPr>
    </w:p>
    <w:p w14:paraId="72CD8283" w14:textId="7ACE5C00" w:rsidR="007E6490" w:rsidRDefault="007E6490" w:rsidP="005A651A">
      <w:pPr>
        <w:spacing w:after="0" w:line="240" w:lineRule="auto"/>
        <w:rPr>
          <w:rFonts w:ascii="Arial" w:eastAsia="Arial" w:hAnsi="Arial" w:cs="Arial"/>
        </w:rPr>
      </w:pPr>
      <w:r>
        <w:rPr>
          <w:rFonts w:ascii="Arial" w:eastAsia="Arial" w:hAnsi="Arial" w:cs="Arial"/>
          <w:b/>
          <w:bCs/>
          <w:u w:val="single"/>
        </w:rPr>
        <w:t xml:space="preserve">Regrets: </w:t>
      </w:r>
      <w:r w:rsidR="000E2193">
        <w:rPr>
          <w:rFonts w:ascii="Arial" w:eastAsia="Arial" w:hAnsi="Arial" w:cs="Arial"/>
        </w:rPr>
        <w:t xml:space="preserve"> </w:t>
      </w:r>
      <w:r w:rsidR="003A665C">
        <w:rPr>
          <w:rFonts w:ascii="Arial" w:eastAsia="Arial" w:hAnsi="Arial" w:cs="Arial"/>
        </w:rPr>
        <w:t xml:space="preserve">Councillors </w:t>
      </w:r>
      <w:r w:rsidR="00C2173C">
        <w:rPr>
          <w:rFonts w:ascii="Arial" w:eastAsia="Arial" w:hAnsi="Arial" w:cs="Arial"/>
        </w:rPr>
        <w:t>Kim Lacelle</w:t>
      </w:r>
      <w:r w:rsidR="003A665C">
        <w:rPr>
          <w:rFonts w:ascii="Arial" w:eastAsia="Arial" w:hAnsi="Arial" w:cs="Arial"/>
        </w:rPr>
        <w:t xml:space="preserve"> and Danielle Sorenson.</w:t>
      </w:r>
    </w:p>
    <w:p w14:paraId="36673F6B" w14:textId="31F8AE1C" w:rsidR="006424AE" w:rsidRDefault="006424AE" w:rsidP="005A651A">
      <w:pPr>
        <w:spacing w:after="0" w:line="240" w:lineRule="auto"/>
        <w:rPr>
          <w:rFonts w:ascii="Arial" w:eastAsia="Arial" w:hAnsi="Arial" w:cs="Arial"/>
        </w:rPr>
      </w:pPr>
    </w:p>
    <w:p w14:paraId="1C152F13" w14:textId="77777777" w:rsidR="004C4ACE" w:rsidRDefault="004C4ACE">
      <w:pPr>
        <w:spacing w:after="0" w:line="240" w:lineRule="auto"/>
        <w:rPr>
          <w:rFonts w:ascii="Arial" w:eastAsia="Arial" w:hAnsi="Arial" w:cs="Arial"/>
          <w:b/>
          <w:u w:val="single"/>
        </w:rPr>
      </w:pPr>
    </w:p>
    <w:p w14:paraId="6FDD6CA1" w14:textId="05B2167B" w:rsidR="001162FC" w:rsidRDefault="00C8506E">
      <w:pPr>
        <w:spacing w:after="0" w:line="240" w:lineRule="auto"/>
        <w:rPr>
          <w:rFonts w:ascii="Arial" w:eastAsia="Arial" w:hAnsi="Arial" w:cs="Arial"/>
          <w:b/>
        </w:rPr>
      </w:pPr>
      <w:r>
        <w:rPr>
          <w:rFonts w:ascii="Arial" w:eastAsia="Arial" w:hAnsi="Arial" w:cs="Arial"/>
          <w:b/>
          <w:u w:val="single"/>
        </w:rPr>
        <w:t>Call to Order</w:t>
      </w:r>
      <w:r>
        <w:rPr>
          <w:rFonts w:ascii="Arial" w:eastAsia="Arial" w:hAnsi="Arial" w:cs="Arial"/>
          <w:b/>
        </w:rPr>
        <w:t>:</w:t>
      </w:r>
    </w:p>
    <w:p w14:paraId="6B9332D6" w14:textId="77777777" w:rsidR="00F25D3E" w:rsidRDefault="00F25D3E">
      <w:pPr>
        <w:spacing w:after="0" w:line="240" w:lineRule="auto"/>
        <w:rPr>
          <w:rFonts w:ascii="Arial" w:eastAsia="Arial" w:hAnsi="Arial" w:cs="Arial"/>
        </w:rPr>
      </w:pPr>
    </w:p>
    <w:p w14:paraId="7D43D77F" w14:textId="204FBBA6" w:rsidR="009E7A9E" w:rsidRDefault="00C8506E" w:rsidP="007A5386">
      <w:pPr>
        <w:spacing w:after="0" w:line="240" w:lineRule="auto"/>
        <w:rPr>
          <w:rFonts w:ascii="Arial" w:eastAsia="Arial" w:hAnsi="Arial" w:cs="Arial"/>
          <w:b/>
          <w:u w:val="single"/>
        </w:rPr>
      </w:pPr>
      <w:r>
        <w:rPr>
          <w:rFonts w:ascii="Arial" w:eastAsia="Arial" w:hAnsi="Arial" w:cs="Arial"/>
        </w:rPr>
        <w:t xml:space="preserve">A quorum being present, </w:t>
      </w:r>
      <w:r w:rsidR="006424AE">
        <w:rPr>
          <w:rFonts w:ascii="Arial" w:eastAsia="Arial" w:hAnsi="Arial" w:cs="Arial"/>
        </w:rPr>
        <w:t>Mayor Gossard</w:t>
      </w:r>
      <w:r w:rsidR="00F25D3E">
        <w:rPr>
          <w:rFonts w:ascii="Arial" w:eastAsia="Arial" w:hAnsi="Arial" w:cs="Arial"/>
        </w:rPr>
        <w:t xml:space="preserve"> </w:t>
      </w:r>
      <w:r>
        <w:rPr>
          <w:rFonts w:ascii="Arial" w:eastAsia="Arial" w:hAnsi="Arial" w:cs="Arial"/>
        </w:rPr>
        <w:t>called the meeting to order at 6:</w:t>
      </w:r>
      <w:r w:rsidR="003A665C">
        <w:rPr>
          <w:rFonts w:ascii="Arial" w:eastAsia="Arial" w:hAnsi="Arial" w:cs="Arial"/>
        </w:rPr>
        <w:t>3</w:t>
      </w:r>
      <w:r w:rsidR="007E4F2B">
        <w:rPr>
          <w:rFonts w:ascii="Arial" w:eastAsia="Arial" w:hAnsi="Arial" w:cs="Arial"/>
        </w:rPr>
        <w:t>6</w:t>
      </w:r>
      <w:r>
        <w:rPr>
          <w:rFonts w:ascii="Arial" w:eastAsia="Arial" w:hAnsi="Arial" w:cs="Arial"/>
        </w:rPr>
        <w:t xml:space="preserve"> pm.</w:t>
      </w:r>
    </w:p>
    <w:p w14:paraId="28349E85" w14:textId="77777777" w:rsidR="004C4ACE" w:rsidRDefault="004C4ACE" w:rsidP="007A5386">
      <w:pPr>
        <w:spacing w:after="0" w:line="240" w:lineRule="auto"/>
        <w:rPr>
          <w:rFonts w:ascii="Arial" w:eastAsia="Arial" w:hAnsi="Arial" w:cs="Arial"/>
          <w:b/>
          <w:u w:val="single"/>
        </w:rPr>
      </w:pPr>
    </w:p>
    <w:p w14:paraId="155870A5" w14:textId="2961DEAC" w:rsidR="00094D25" w:rsidRPr="00B415D4" w:rsidRDefault="00C8506E" w:rsidP="00B415D4">
      <w:pPr>
        <w:spacing w:after="0" w:line="240" w:lineRule="auto"/>
        <w:rPr>
          <w:rFonts w:ascii="Arial" w:eastAsia="Arial" w:hAnsi="Arial" w:cs="Arial"/>
        </w:rPr>
      </w:pPr>
      <w:r>
        <w:rPr>
          <w:rFonts w:ascii="Arial" w:eastAsia="Arial" w:hAnsi="Arial" w:cs="Arial"/>
          <w:b/>
          <w:u w:val="single"/>
        </w:rPr>
        <w:t>Agenda</w:t>
      </w:r>
      <w:r>
        <w:rPr>
          <w:rFonts w:ascii="Arial" w:eastAsia="Arial" w:hAnsi="Arial" w:cs="Arial"/>
        </w:rPr>
        <w:t>:</w:t>
      </w:r>
    </w:p>
    <w:p w14:paraId="6FC51DA9" w14:textId="40B6DF35" w:rsidR="00F25D3E" w:rsidRDefault="00F25D3E">
      <w:pPr>
        <w:spacing w:after="0" w:line="240" w:lineRule="auto"/>
        <w:jc w:val="both"/>
        <w:rPr>
          <w:rFonts w:ascii="Arial" w:eastAsia="Arial" w:hAnsi="Arial" w:cs="Arial"/>
        </w:rPr>
      </w:pPr>
      <w:r>
        <w:rPr>
          <w:rFonts w:ascii="Arial" w:eastAsia="Arial" w:hAnsi="Arial" w:cs="Arial"/>
        </w:rPr>
        <w:t>The following item(s) were requested to be added to the agenda:</w:t>
      </w:r>
    </w:p>
    <w:p w14:paraId="47505173" w14:textId="28B78AEC" w:rsidR="006424AE" w:rsidRPr="003A665C" w:rsidRDefault="007E4F2B" w:rsidP="003A665C">
      <w:pPr>
        <w:pStyle w:val="ListParagraph"/>
        <w:numPr>
          <w:ilvl w:val="0"/>
          <w:numId w:val="18"/>
        </w:numPr>
        <w:spacing w:after="0" w:line="240" w:lineRule="auto"/>
        <w:jc w:val="both"/>
        <w:rPr>
          <w:rFonts w:ascii="Arial" w:eastAsia="Arial" w:hAnsi="Arial" w:cs="Arial"/>
          <w:u w:val="single"/>
        </w:rPr>
      </w:pPr>
      <w:r>
        <w:rPr>
          <w:rFonts w:ascii="Arial" w:eastAsia="Arial" w:hAnsi="Arial" w:cs="Arial"/>
        </w:rPr>
        <w:t>SGI Claim No. SG SK 005843702</w:t>
      </w:r>
    </w:p>
    <w:p w14:paraId="7C876683" w14:textId="29FDA05C" w:rsidR="003A665C" w:rsidRPr="003A665C" w:rsidRDefault="007E4F2B" w:rsidP="003A665C">
      <w:pPr>
        <w:pStyle w:val="ListParagraph"/>
        <w:numPr>
          <w:ilvl w:val="0"/>
          <w:numId w:val="18"/>
        </w:numPr>
        <w:spacing w:after="0" w:line="240" w:lineRule="auto"/>
        <w:jc w:val="both"/>
        <w:rPr>
          <w:rFonts w:ascii="Arial" w:eastAsia="Arial" w:hAnsi="Arial" w:cs="Arial"/>
          <w:u w:val="single"/>
        </w:rPr>
      </w:pPr>
      <w:r>
        <w:rPr>
          <w:rFonts w:ascii="Arial" w:eastAsia="Arial" w:hAnsi="Arial" w:cs="Arial"/>
        </w:rPr>
        <w:t>Veteran Banners</w:t>
      </w:r>
    </w:p>
    <w:p w14:paraId="6BE87C2C" w14:textId="77777777" w:rsidR="003A665C" w:rsidRPr="003A665C" w:rsidRDefault="003A665C" w:rsidP="003A665C">
      <w:pPr>
        <w:spacing w:after="0" w:line="240" w:lineRule="auto"/>
        <w:jc w:val="both"/>
        <w:rPr>
          <w:rFonts w:ascii="Arial" w:eastAsia="Arial" w:hAnsi="Arial" w:cs="Arial"/>
          <w:u w:val="single"/>
        </w:rPr>
      </w:pPr>
    </w:p>
    <w:p w14:paraId="410EB9B4" w14:textId="1234F38E" w:rsidR="001162FC" w:rsidRDefault="00B52BBD">
      <w:pPr>
        <w:spacing w:after="0" w:line="240" w:lineRule="auto"/>
        <w:jc w:val="both"/>
        <w:rPr>
          <w:rFonts w:ascii="Arial" w:eastAsia="Arial" w:hAnsi="Arial" w:cs="Arial"/>
          <w:u w:val="single"/>
        </w:rPr>
      </w:pPr>
      <w:r>
        <w:rPr>
          <w:rFonts w:ascii="Arial" w:eastAsia="Arial" w:hAnsi="Arial" w:cs="Arial"/>
          <w:u w:val="single"/>
        </w:rPr>
        <w:t>2</w:t>
      </w:r>
      <w:r w:rsidR="00DA2DEF">
        <w:rPr>
          <w:rFonts w:ascii="Arial" w:eastAsia="Arial" w:hAnsi="Arial" w:cs="Arial"/>
          <w:u w:val="single"/>
        </w:rPr>
        <w:t>02</w:t>
      </w:r>
      <w:r w:rsidR="00F25D3E">
        <w:rPr>
          <w:rFonts w:ascii="Arial" w:eastAsia="Arial" w:hAnsi="Arial" w:cs="Arial"/>
          <w:u w:val="single"/>
        </w:rPr>
        <w:t>4-</w:t>
      </w:r>
      <w:r w:rsidR="007E4F2B">
        <w:rPr>
          <w:rFonts w:ascii="Arial" w:eastAsia="Arial" w:hAnsi="Arial" w:cs="Arial"/>
          <w:u w:val="single"/>
        </w:rPr>
        <w:t>62</w:t>
      </w:r>
      <w:r w:rsidR="00C41435">
        <w:rPr>
          <w:rFonts w:ascii="Arial" w:eastAsia="Arial" w:hAnsi="Arial" w:cs="Arial"/>
          <w:u w:val="single"/>
        </w:rPr>
        <w:tab/>
      </w:r>
      <w:r w:rsidR="007E4F2B">
        <w:rPr>
          <w:rFonts w:ascii="Arial" w:eastAsia="Arial" w:hAnsi="Arial" w:cs="Arial"/>
          <w:u w:val="single"/>
        </w:rPr>
        <w:t>Wallis</w:t>
      </w:r>
      <w:r w:rsidR="00A766BC">
        <w:rPr>
          <w:rFonts w:ascii="Arial" w:eastAsia="Arial" w:hAnsi="Arial" w:cs="Arial"/>
          <w:u w:val="single"/>
        </w:rPr>
        <w:t>/</w:t>
      </w:r>
      <w:r w:rsidR="007E4F2B">
        <w:rPr>
          <w:rFonts w:ascii="Arial" w:eastAsia="Arial" w:hAnsi="Arial" w:cs="Arial"/>
          <w:u w:val="single"/>
        </w:rPr>
        <w:t>Pederson</w:t>
      </w:r>
    </w:p>
    <w:p w14:paraId="6CF70C80" w14:textId="77777777" w:rsidR="001162FC" w:rsidRDefault="001162FC">
      <w:pPr>
        <w:spacing w:after="0" w:line="240" w:lineRule="auto"/>
        <w:rPr>
          <w:rFonts w:ascii="Arial" w:eastAsia="Arial" w:hAnsi="Arial" w:cs="Arial"/>
        </w:rPr>
      </w:pPr>
    </w:p>
    <w:p w14:paraId="5CA769BC" w14:textId="5BBE41FA" w:rsidR="005A651A" w:rsidRDefault="00C8506E" w:rsidP="00DA2DEF">
      <w:pPr>
        <w:spacing w:after="0" w:line="240" w:lineRule="auto"/>
        <w:rPr>
          <w:rFonts w:ascii="Arial" w:eastAsia="Arial" w:hAnsi="Arial" w:cs="Arial"/>
        </w:rPr>
      </w:pPr>
      <w:r>
        <w:rPr>
          <w:rFonts w:ascii="Arial" w:eastAsia="Arial" w:hAnsi="Arial" w:cs="Arial"/>
        </w:rPr>
        <w:t xml:space="preserve">THAT the agenda for the </w:t>
      </w:r>
      <w:r w:rsidR="00B64B9A">
        <w:rPr>
          <w:rFonts w:ascii="Arial" w:eastAsia="Arial" w:hAnsi="Arial" w:cs="Arial"/>
        </w:rPr>
        <w:t>c</w:t>
      </w:r>
      <w:r>
        <w:rPr>
          <w:rFonts w:ascii="Arial" w:eastAsia="Arial" w:hAnsi="Arial" w:cs="Arial"/>
        </w:rPr>
        <w:t xml:space="preserve">ouncil meeting of </w:t>
      </w:r>
      <w:r w:rsidR="007E4F2B">
        <w:rPr>
          <w:rFonts w:ascii="Arial" w:eastAsia="Arial" w:hAnsi="Arial" w:cs="Arial"/>
        </w:rPr>
        <w:t>April 8</w:t>
      </w:r>
      <w:r>
        <w:rPr>
          <w:rFonts w:ascii="Arial" w:eastAsia="Arial" w:hAnsi="Arial" w:cs="Arial"/>
        </w:rPr>
        <w:t>, 20</w:t>
      </w:r>
      <w:r w:rsidR="00B52BBD">
        <w:rPr>
          <w:rFonts w:ascii="Arial" w:eastAsia="Arial" w:hAnsi="Arial" w:cs="Arial"/>
        </w:rPr>
        <w:t>2</w:t>
      </w:r>
      <w:r w:rsidR="00F25D3E">
        <w:rPr>
          <w:rFonts w:ascii="Arial" w:eastAsia="Arial" w:hAnsi="Arial" w:cs="Arial"/>
        </w:rPr>
        <w:t>4</w:t>
      </w:r>
      <w:r>
        <w:rPr>
          <w:rFonts w:ascii="Arial" w:eastAsia="Arial" w:hAnsi="Arial" w:cs="Arial"/>
        </w:rPr>
        <w:t xml:space="preserve"> be ap</w:t>
      </w:r>
      <w:r w:rsidR="00E11792">
        <w:rPr>
          <w:rFonts w:ascii="Arial" w:eastAsia="Arial" w:hAnsi="Arial" w:cs="Arial"/>
        </w:rPr>
        <w:t>proved</w:t>
      </w:r>
      <w:r w:rsidR="00B415D4">
        <w:rPr>
          <w:rFonts w:ascii="Arial" w:eastAsia="Arial" w:hAnsi="Arial" w:cs="Arial"/>
        </w:rPr>
        <w:t xml:space="preserve"> as circulated</w:t>
      </w:r>
      <w:r w:rsidR="00F25D3E">
        <w:rPr>
          <w:rFonts w:ascii="Arial" w:eastAsia="Arial" w:hAnsi="Arial" w:cs="Arial"/>
        </w:rPr>
        <w:t xml:space="preserve"> and amended.</w:t>
      </w:r>
    </w:p>
    <w:p w14:paraId="7EB4D576" w14:textId="77777777" w:rsidR="00B415D4" w:rsidRDefault="00B415D4" w:rsidP="00DA2DEF">
      <w:pPr>
        <w:spacing w:after="0" w:line="240" w:lineRule="auto"/>
        <w:rPr>
          <w:rFonts w:ascii="Arial" w:eastAsia="Arial" w:hAnsi="Arial" w:cs="Arial"/>
        </w:rPr>
      </w:pPr>
    </w:p>
    <w:p w14:paraId="1F0DBD41" w14:textId="77777777" w:rsidR="00480F12" w:rsidRDefault="00C8506E" w:rsidP="00480F12">
      <w:pPr>
        <w:tabs>
          <w:tab w:val="center" w:pos="7938"/>
        </w:tabs>
        <w:spacing w:after="0" w:line="240" w:lineRule="auto"/>
        <w:jc w:val="right"/>
        <w:rPr>
          <w:rFonts w:ascii="Arial" w:eastAsia="Arial" w:hAnsi="Arial" w:cs="Arial"/>
        </w:rPr>
      </w:pPr>
      <w:r>
        <w:rPr>
          <w:rFonts w:ascii="Arial" w:eastAsia="Arial" w:hAnsi="Arial" w:cs="Arial"/>
        </w:rPr>
        <w:t>CARRIED.</w:t>
      </w:r>
    </w:p>
    <w:p w14:paraId="0F4821CB" w14:textId="76646F36" w:rsidR="001162FC" w:rsidRPr="00480F12" w:rsidRDefault="00C8506E" w:rsidP="00480F12">
      <w:pPr>
        <w:tabs>
          <w:tab w:val="center" w:pos="7938"/>
        </w:tabs>
        <w:spacing w:after="0" w:line="240" w:lineRule="auto"/>
        <w:rPr>
          <w:rFonts w:ascii="Arial" w:eastAsia="Arial" w:hAnsi="Arial" w:cs="Arial"/>
        </w:rPr>
      </w:pPr>
      <w:r>
        <w:rPr>
          <w:rFonts w:ascii="Arial" w:eastAsia="Arial" w:hAnsi="Arial" w:cs="Arial"/>
          <w:b/>
          <w:u w:val="single"/>
        </w:rPr>
        <w:t>Minutes</w:t>
      </w:r>
      <w:r>
        <w:rPr>
          <w:rFonts w:ascii="Arial" w:eastAsia="Arial" w:hAnsi="Arial" w:cs="Arial"/>
          <w:b/>
        </w:rPr>
        <w:t>:</w:t>
      </w:r>
    </w:p>
    <w:p w14:paraId="5D451D7F" w14:textId="77C4D577" w:rsidR="001162FC" w:rsidRDefault="00DA2DEF">
      <w:pPr>
        <w:spacing w:after="0" w:line="240" w:lineRule="auto"/>
        <w:rPr>
          <w:rFonts w:ascii="Arial" w:eastAsia="Arial" w:hAnsi="Arial" w:cs="Arial"/>
          <w:u w:val="single"/>
        </w:rPr>
      </w:pPr>
      <w:r>
        <w:rPr>
          <w:rFonts w:ascii="Arial" w:eastAsia="Arial" w:hAnsi="Arial" w:cs="Arial"/>
          <w:u w:val="single"/>
        </w:rPr>
        <w:t>202</w:t>
      </w:r>
      <w:r w:rsidR="0055109B">
        <w:rPr>
          <w:rFonts w:ascii="Arial" w:eastAsia="Arial" w:hAnsi="Arial" w:cs="Arial"/>
          <w:u w:val="single"/>
        </w:rPr>
        <w:t>4-</w:t>
      </w:r>
      <w:r w:rsidR="007E4F2B">
        <w:rPr>
          <w:rFonts w:ascii="Arial" w:eastAsia="Arial" w:hAnsi="Arial" w:cs="Arial"/>
          <w:u w:val="single"/>
        </w:rPr>
        <w:t>63</w:t>
      </w:r>
      <w:r w:rsidR="00335179">
        <w:rPr>
          <w:rFonts w:ascii="Arial" w:eastAsia="Arial" w:hAnsi="Arial" w:cs="Arial"/>
          <w:u w:val="single"/>
        </w:rPr>
        <w:tab/>
      </w:r>
      <w:r w:rsidR="007E4F2B">
        <w:rPr>
          <w:rFonts w:ascii="Arial" w:eastAsia="Arial" w:hAnsi="Arial" w:cs="Arial"/>
          <w:u w:val="single"/>
        </w:rPr>
        <w:t>Gehl</w:t>
      </w:r>
      <w:r w:rsidR="00663718">
        <w:rPr>
          <w:rFonts w:ascii="Arial" w:eastAsia="Arial" w:hAnsi="Arial" w:cs="Arial"/>
          <w:u w:val="single"/>
        </w:rPr>
        <w:t>/</w:t>
      </w:r>
      <w:r w:rsidR="007E4F2B">
        <w:rPr>
          <w:rFonts w:ascii="Arial" w:eastAsia="Arial" w:hAnsi="Arial" w:cs="Arial"/>
          <w:u w:val="single"/>
        </w:rPr>
        <w:t>Johnson</w:t>
      </w:r>
    </w:p>
    <w:p w14:paraId="3F89662E" w14:textId="77777777" w:rsidR="001162FC" w:rsidRDefault="001162FC">
      <w:pPr>
        <w:spacing w:after="0" w:line="240" w:lineRule="auto"/>
        <w:rPr>
          <w:rFonts w:ascii="Arial" w:eastAsia="Arial" w:hAnsi="Arial" w:cs="Arial"/>
        </w:rPr>
      </w:pPr>
    </w:p>
    <w:p w14:paraId="2B5365AA" w14:textId="10B89C18" w:rsidR="00B415D4" w:rsidRPr="00094D25" w:rsidRDefault="00C8506E" w:rsidP="00094D25">
      <w:pPr>
        <w:spacing w:after="0" w:line="240" w:lineRule="auto"/>
        <w:rPr>
          <w:rFonts w:ascii="Arial" w:eastAsia="Arial" w:hAnsi="Arial" w:cs="Arial"/>
        </w:rPr>
      </w:pPr>
      <w:r>
        <w:rPr>
          <w:rFonts w:ascii="Arial" w:eastAsia="Arial" w:hAnsi="Arial" w:cs="Arial"/>
        </w:rPr>
        <w:t xml:space="preserve">THAT the minutes </w:t>
      </w:r>
      <w:r w:rsidR="00245C74" w:rsidRPr="00094D25">
        <w:rPr>
          <w:rFonts w:ascii="Arial" w:eastAsia="Arial" w:hAnsi="Arial" w:cs="Arial"/>
        </w:rPr>
        <w:t xml:space="preserve">of the </w:t>
      </w:r>
      <w:r w:rsidR="000A4D7C">
        <w:rPr>
          <w:rFonts w:ascii="Arial" w:eastAsia="Arial" w:hAnsi="Arial" w:cs="Arial"/>
        </w:rPr>
        <w:t>r</w:t>
      </w:r>
      <w:r w:rsidR="00245C74" w:rsidRPr="00094D25">
        <w:rPr>
          <w:rFonts w:ascii="Arial" w:eastAsia="Arial" w:hAnsi="Arial" w:cs="Arial"/>
        </w:rPr>
        <w:t xml:space="preserve">egular Council meeting held </w:t>
      </w:r>
      <w:r w:rsidR="007E4F2B">
        <w:rPr>
          <w:rFonts w:ascii="Arial" w:eastAsia="Arial" w:hAnsi="Arial" w:cs="Arial"/>
        </w:rPr>
        <w:t>March</w:t>
      </w:r>
      <w:r w:rsidR="003A665C">
        <w:rPr>
          <w:rFonts w:ascii="Arial" w:eastAsia="Arial" w:hAnsi="Arial" w:cs="Arial"/>
        </w:rPr>
        <w:t xml:space="preserve"> 1</w:t>
      </w:r>
      <w:r w:rsidR="007E4F2B">
        <w:rPr>
          <w:rFonts w:ascii="Arial" w:eastAsia="Arial" w:hAnsi="Arial" w:cs="Arial"/>
        </w:rPr>
        <w:t>1</w:t>
      </w:r>
      <w:r w:rsidR="00245C74" w:rsidRPr="00094D25">
        <w:rPr>
          <w:rFonts w:ascii="Arial" w:eastAsia="Arial" w:hAnsi="Arial" w:cs="Arial"/>
        </w:rPr>
        <w:t>, 202</w:t>
      </w:r>
      <w:r w:rsidR="006424AE">
        <w:rPr>
          <w:rFonts w:ascii="Arial" w:eastAsia="Arial" w:hAnsi="Arial" w:cs="Arial"/>
        </w:rPr>
        <w:t>4</w:t>
      </w:r>
      <w:r w:rsidR="007E4F2B">
        <w:rPr>
          <w:rFonts w:ascii="Arial" w:eastAsia="Arial" w:hAnsi="Arial" w:cs="Arial"/>
        </w:rPr>
        <w:t xml:space="preserve"> </w:t>
      </w:r>
      <w:r w:rsidR="00094D25">
        <w:rPr>
          <w:rFonts w:ascii="Arial" w:eastAsia="Arial" w:hAnsi="Arial" w:cs="Arial"/>
        </w:rPr>
        <w:t>be a</w:t>
      </w:r>
      <w:r w:rsidR="000A4D7C">
        <w:rPr>
          <w:rFonts w:ascii="Arial" w:eastAsia="Arial" w:hAnsi="Arial" w:cs="Arial"/>
        </w:rPr>
        <w:t>dopted.</w:t>
      </w:r>
    </w:p>
    <w:p w14:paraId="00699583" w14:textId="03BB88CB" w:rsidR="00243142" w:rsidRDefault="00C8506E" w:rsidP="00ED008D">
      <w:pPr>
        <w:spacing w:after="0" w:line="240" w:lineRule="auto"/>
        <w:jc w:val="right"/>
        <w:rPr>
          <w:rFonts w:ascii="Arial" w:eastAsia="Arial" w:hAnsi="Arial" w:cs="Arial"/>
        </w:rPr>
      </w:pPr>
      <w:r>
        <w:rPr>
          <w:rFonts w:ascii="Arial" w:eastAsia="Arial" w:hAnsi="Arial" w:cs="Arial"/>
        </w:rPr>
        <w:t>CARRIED.</w:t>
      </w:r>
    </w:p>
    <w:p w14:paraId="5DE35C9A" w14:textId="77777777" w:rsidR="004C4ACE" w:rsidRDefault="004C4ACE" w:rsidP="002B3689">
      <w:pPr>
        <w:spacing w:after="0" w:line="240" w:lineRule="auto"/>
        <w:rPr>
          <w:rFonts w:ascii="Arial" w:eastAsia="Arial" w:hAnsi="Arial" w:cs="Arial"/>
          <w:b/>
          <w:bCs/>
          <w:u w:val="single"/>
        </w:rPr>
      </w:pPr>
    </w:p>
    <w:p w14:paraId="1107D763" w14:textId="77777777" w:rsidR="003E045C" w:rsidRDefault="003E045C" w:rsidP="00213F8F">
      <w:pPr>
        <w:pStyle w:val="NoSpacing"/>
        <w:rPr>
          <w:rFonts w:ascii="Arial" w:eastAsia="Arial" w:hAnsi="Arial" w:cs="Arial"/>
          <w:b/>
          <w:bCs/>
          <w:iCs/>
          <w:u w:val="single"/>
        </w:rPr>
      </w:pPr>
    </w:p>
    <w:p w14:paraId="01CBB8AE" w14:textId="2F274827" w:rsidR="00C86E21" w:rsidRDefault="000A4D7C" w:rsidP="00213F8F">
      <w:pPr>
        <w:pStyle w:val="NoSpacing"/>
        <w:rPr>
          <w:rFonts w:ascii="Arial" w:eastAsia="Arial" w:hAnsi="Arial" w:cs="Arial"/>
          <w:b/>
          <w:bCs/>
          <w:iCs/>
          <w:u w:val="single"/>
        </w:rPr>
      </w:pPr>
      <w:r>
        <w:rPr>
          <w:rFonts w:ascii="Arial" w:eastAsia="Arial" w:hAnsi="Arial" w:cs="Arial"/>
          <w:b/>
          <w:bCs/>
          <w:iCs/>
          <w:u w:val="single"/>
        </w:rPr>
        <w:t>Business Arising:</w:t>
      </w:r>
    </w:p>
    <w:p w14:paraId="701CB1BE" w14:textId="0500A8FD" w:rsidR="00C159B9" w:rsidRDefault="007E4F2B" w:rsidP="007E4F2B">
      <w:pPr>
        <w:pStyle w:val="NoSpacing"/>
        <w:rPr>
          <w:rFonts w:ascii="Arial" w:eastAsia="Arial" w:hAnsi="Arial" w:cs="Arial"/>
          <w:i/>
        </w:rPr>
      </w:pPr>
      <w:bookmarkStart w:id="0" w:name="_Hlk156225329"/>
      <w:r>
        <w:rPr>
          <w:rFonts w:ascii="Arial" w:eastAsia="Arial" w:hAnsi="Arial" w:cs="Arial"/>
          <w:i/>
        </w:rPr>
        <w:t>Letter Re: Water Drainage Issues</w:t>
      </w:r>
      <w:r w:rsidR="003C27F6">
        <w:rPr>
          <w:rFonts w:ascii="Arial" w:eastAsia="Arial" w:hAnsi="Arial" w:cs="Arial"/>
          <w:i/>
        </w:rPr>
        <w:t xml:space="preserve"> 401 Centre Street</w:t>
      </w:r>
    </w:p>
    <w:p w14:paraId="3C16FB2C" w14:textId="504E3B2C" w:rsidR="00C159B9" w:rsidRDefault="007E4F2B" w:rsidP="007E4F2B">
      <w:pPr>
        <w:pStyle w:val="NoSpacing"/>
        <w:rPr>
          <w:rFonts w:ascii="Arial" w:eastAsiaTheme="minorHAnsi" w:hAnsi="Arial" w:cs="Arial"/>
          <w:u w:val="single"/>
          <w:lang w:eastAsia="en-US"/>
        </w:rPr>
      </w:pPr>
      <w:r>
        <w:rPr>
          <w:rFonts w:ascii="Arial" w:eastAsia="Arial" w:hAnsi="Arial" w:cs="Arial"/>
          <w:iCs/>
          <w:u w:val="single"/>
        </w:rPr>
        <w:t>2024-64</w:t>
      </w:r>
      <w:r>
        <w:rPr>
          <w:rFonts w:ascii="Arial" w:eastAsia="Arial" w:hAnsi="Arial" w:cs="Arial"/>
          <w:iCs/>
          <w:u w:val="single"/>
        </w:rPr>
        <w:tab/>
        <w:t>Johnson/Pederson</w:t>
      </w:r>
    </w:p>
    <w:p w14:paraId="308C109F" w14:textId="77777777" w:rsidR="00526EDD" w:rsidRDefault="00526EDD" w:rsidP="003A665C">
      <w:pPr>
        <w:tabs>
          <w:tab w:val="left" w:pos="8364"/>
        </w:tabs>
        <w:spacing w:after="0" w:line="240" w:lineRule="auto"/>
        <w:rPr>
          <w:rFonts w:ascii="Arial" w:eastAsia="Arial" w:hAnsi="Arial" w:cs="Arial"/>
          <w:iCs/>
        </w:rPr>
      </w:pPr>
    </w:p>
    <w:p w14:paraId="514CE952" w14:textId="6AB3924D" w:rsidR="003C27F6" w:rsidRDefault="003A665C" w:rsidP="003A665C">
      <w:pPr>
        <w:tabs>
          <w:tab w:val="left" w:pos="8364"/>
        </w:tabs>
        <w:spacing w:after="0" w:line="240" w:lineRule="auto"/>
        <w:rPr>
          <w:rFonts w:ascii="Arial" w:eastAsia="Arial" w:hAnsi="Arial" w:cs="Arial"/>
          <w:iCs/>
        </w:rPr>
      </w:pPr>
      <w:r w:rsidRPr="00DB446A">
        <w:rPr>
          <w:rFonts w:ascii="Arial" w:eastAsia="Arial" w:hAnsi="Arial" w:cs="Arial"/>
          <w:iCs/>
        </w:rPr>
        <w:t>THAT</w:t>
      </w:r>
      <w:r>
        <w:rPr>
          <w:rFonts w:ascii="Arial" w:eastAsia="Arial" w:hAnsi="Arial" w:cs="Arial"/>
          <w:iCs/>
        </w:rPr>
        <w:t xml:space="preserve"> </w:t>
      </w:r>
      <w:r w:rsidR="007E4F2B">
        <w:rPr>
          <w:rFonts w:ascii="Arial" w:eastAsia="Arial" w:hAnsi="Arial" w:cs="Arial"/>
          <w:iCs/>
        </w:rPr>
        <w:t xml:space="preserve">CAO Desautels </w:t>
      </w:r>
      <w:r w:rsidR="00E4564B">
        <w:rPr>
          <w:rFonts w:ascii="Arial" w:eastAsia="Arial" w:hAnsi="Arial" w:cs="Arial"/>
          <w:iCs/>
        </w:rPr>
        <w:t xml:space="preserve">provide a response </w:t>
      </w:r>
      <w:r w:rsidR="003C27F6">
        <w:rPr>
          <w:rFonts w:ascii="Arial" w:eastAsia="Arial" w:hAnsi="Arial" w:cs="Arial"/>
          <w:iCs/>
        </w:rPr>
        <w:t xml:space="preserve">to the letter </w:t>
      </w:r>
      <w:r w:rsidR="00E4564B">
        <w:rPr>
          <w:rFonts w:ascii="Arial" w:eastAsia="Arial" w:hAnsi="Arial" w:cs="Arial"/>
          <w:iCs/>
        </w:rPr>
        <w:t xml:space="preserve">regarding the water drainage </w:t>
      </w:r>
      <w:r w:rsidR="003C27F6">
        <w:rPr>
          <w:rFonts w:ascii="Arial" w:eastAsia="Arial" w:hAnsi="Arial" w:cs="Arial"/>
          <w:iCs/>
        </w:rPr>
        <w:t>at 401 Centre Street stating that:</w:t>
      </w:r>
    </w:p>
    <w:p w14:paraId="06008305" w14:textId="77777777" w:rsidR="003C27F6" w:rsidRDefault="003C27F6" w:rsidP="003A665C">
      <w:pPr>
        <w:tabs>
          <w:tab w:val="left" w:pos="8364"/>
        </w:tabs>
        <w:spacing w:after="0" w:line="240" w:lineRule="auto"/>
        <w:rPr>
          <w:rFonts w:ascii="Arial" w:eastAsia="Arial" w:hAnsi="Arial" w:cs="Arial"/>
          <w:iCs/>
        </w:rPr>
      </w:pPr>
    </w:p>
    <w:p w14:paraId="35567D5C" w14:textId="24C3196A" w:rsidR="003A665C" w:rsidRDefault="003C27F6" w:rsidP="003C27F6">
      <w:pPr>
        <w:pStyle w:val="ListParagraph"/>
        <w:numPr>
          <w:ilvl w:val="0"/>
          <w:numId w:val="21"/>
        </w:numPr>
        <w:tabs>
          <w:tab w:val="left" w:pos="8364"/>
        </w:tabs>
        <w:spacing w:after="0" w:line="240" w:lineRule="auto"/>
        <w:rPr>
          <w:rFonts w:ascii="Arial" w:eastAsia="Arial" w:hAnsi="Arial" w:cs="Arial"/>
          <w:iCs/>
        </w:rPr>
      </w:pPr>
      <w:r>
        <w:rPr>
          <w:rFonts w:ascii="Arial" w:eastAsia="Arial" w:hAnsi="Arial" w:cs="Arial"/>
          <w:iCs/>
        </w:rPr>
        <w:t>The previous owner of the adjacent property has complied with the building permit requirements as well as corrected the deficiencies previously noted by Council; and</w:t>
      </w:r>
    </w:p>
    <w:p w14:paraId="64B7C75D" w14:textId="7B0DC49B" w:rsidR="003C27F6" w:rsidRDefault="003C27F6" w:rsidP="003C27F6">
      <w:pPr>
        <w:pStyle w:val="ListParagraph"/>
        <w:numPr>
          <w:ilvl w:val="0"/>
          <w:numId w:val="21"/>
        </w:numPr>
        <w:tabs>
          <w:tab w:val="left" w:pos="8364"/>
        </w:tabs>
        <w:spacing w:after="0" w:line="240" w:lineRule="auto"/>
        <w:rPr>
          <w:rFonts w:ascii="Arial" w:eastAsia="Arial" w:hAnsi="Arial" w:cs="Arial"/>
          <w:iCs/>
        </w:rPr>
      </w:pPr>
      <w:r>
        <w:rPr>
          <w:rFonts w:ascii="Arial" w:eastAsia="Arial" w:hAnsi="Arial" w:cs="Arial"/>
          <w:iCs/>
        </w:rPr>
        <w:t>A flooding event at 401 Centre Street has not been proven to occur due to any drainage issues from the neighboring property; and</w:t>
      </w:r>
    </w:p>
    <w:p w14:paraId="2CD8B2DD" w14:textId="745F749B" w:rsidR="003C27F6" w:rsidRDefault="003C27F6" w:rsidP="003C27F6">
      <w:pPr>
        <w:pStyle w:val="ListParagraph"/>
        <w:numPr>
          <w:ilvl w:val="0"/>
          <w:numId w:val="21"/>
        </w:numPr>
        <w:tabs>
          <w:tab w:val="left" w:pos="8364"/>
        </w:tabs>
        <w:spacing w:after="0" w:line="240" w:lineRule="auto"/>
        <w:rPr>
          <w:rFonts w:ascii="Arial" w:eastAsia="Arial" w:hAnsi="Arial" w:cs="Arial"/>
          <w:iCs/>
        </w:rPr>
      </w:pPr>
      <w:r>
        <w:rPr>
          <w:rFonts w:ascii="Arial" w:eastAsia="Arial" w:hAnsi="Arial" w:cs="Arial"/>
          <w:iCs/>
        </w:rPr>
        <w:t>Council believes all reasonable measures have been taken to ensure the ri</w:t>
      </w:r>
      <w:r w:rsidR="003E045C">
        <w:rPr>
          <w:rFonts w:ascii="Arial" w:eastAsia="Arial" w:hAnsi="Arial" w:cs="Arial"/>
          <w:iCs/>
        </w:rPr>
        <w:t>sk</w:t>
      </w:r>
      <w:r>
        <w:rPr>
          <w:rFonts w:ascii="Arial" w:eastAsia="Arial" w:hAnsi="Arial" w:cs="Arial"/>
          <w:iCs/>
        </w:rPr>
        <w:t xml:space="preserve"> of flooding and/or damage to the property has been mitigated; therefore</w:t>
      </w:r>
    </w:p>
    <w:p w14:paraId="082805AC" w14:textId="1F7DB5E4" w:rsidR="003C27F6" w:rsidRPr="003C27F6" w:rsidRDefault="003C27F6" w:rsidP="003C27F6">
      <w:pPr>
        <w:pStyle w:val="ListParagraph"/>
        <w:numPr>
          <w:ilvl w:val="0"/>
          <w:numId w:val="21"/>
        </w:numPr>
        <w:tabs>
          <w:tab w:val="left" w:pos="8364"/>
        </w:tabs>
        <w:spacing w:after="0" w:line="240" w:lineRule="auto"/>
        <w:rPr>
          <w:rFonts w:ascii="Arial" w:eastAsia="Arial" w:hAnsi="Arial" w:cs="Arial"/>
          <w:iCs/>
        </w:rPr>
      </w:pPr>
      <w:r>
        <w:rPr>
          <w:rFonts w:ascii="Arial" w:eastAsia="Arial" w:hAnsi="Arial" w:cs="Arial"/>
          <w:iCs/>
        </w:rPr>
        <w:t>The file shall be closed and no further action taken by the town in this regard.</w:t>
      </w:r>
    </w:p>
    <w:p w14:paraId="521408E3" w14:textId="77777777" w:rsidR="003A665C" w:rsidRDefault="003A665C" w:rsidP="003A665C">
      <w:pPr>
        <w:tabs>
          <w:tab w:val="left" w:pos="8364"/>
        </w:tabs>
        <w:spacing w:after="0" w:line="240" w:lineRule="auto"/>
        <w:jc w:val="right"/>
        <w:rPr>
          <w:rFonts w:ascii="Arial" w:eastAsiaTheme="minorHAnsi" w:hAnsi="Arial" w:cs="Arial"/>
          <w:u w:val="single"/>
          <w:lang w:eastAsia="en-US"/>
        </w:rPr>
      </w:pPr>
      <w:r>
        <w:rPr>
          <w:rFonts w:ascii="Arial" w:eastAsia="Arial" w:hAnsi="Arial" w:cs="Arial"/>
          <w:iCs/>
        </w:rPr>
        <w:t>CARRIED.</w:t>
      </w:r>
    </w:p>
    <w:p w14:paraId="65A5DDD4" w14:textId="77777777" w:rsidR="003A665C" w:rsidRDefault="003A665C" w:rsidP="003A665C">
      <w:pPr>
        <w:tabs>
          <w:tab w:val="left" w:pos="8364"/>
        </w:tabs>
        <w:spacing w:after="0" w:line="240" w:lineRule="auto"/>
        <w:rPr>
          <w:rFonts w:ascii="Arial" w:eastAsiaTheme="minorHAnsi" w:hAnsi="Arial" w:cs="Arial"/>
          <w:lang w:eastAsia="en-US"/>
        </w:rPr>
      </w:pPr>
    </w:p>
    <w:p w14:paraId="38931AC2" w14:textId="77777777" w:rsidR="003E045C" w:rsidRDefault="003E045C" w:rsidP="00E4564B">
      <w:pPr>
        <w:pStyle w:val="NoSpacing"/>
        <w:rPr>
          <w:rFonts w:ascii="Arial" w:eastAsia="Arial" w:hAnsi="Arial" w:cs="Arial"/>
        </w:rPr>
      </w:pPr>
    </w:p>
    <w:p w14:paraId="1CF647A5" w14:textId="77777777" w:rsidR="003E045C" w:rsidRDefault="003E045C" w:rsidP="00E4564B">
      <w:pPr>
        <w:pStyle w:val="NoSpacing"/>
        <w:rPr>
          <w:rFonts w:ascii="Arial" w:eastAsia="Arial" w:hAnsi="Arial" w:cs="Arial"/>
        </w:rPr>
      </w:pPr>
    </w:p>
    <w:p w14:paraId="5AFE877E" w14:textId="7E76570B" w:rsidR="00E4564B" w:rsidRPr="00E4564B" w:rsidRDefault="00E4564B" w:rsidP="00E4564B">
      <w:pPr>
        <w:pStyle w:val="NoSpacing"/>
        <w:rPr>
          <w:rFonts w:ascii="Arial" w:eastAsia="Arial" w:hAnsi="Arial" w:cs="Arial"/>
        </w:rPr>
      </w:pPr>
      <w:r>
        <w:rPr>
          <w:rFonts w:ascii="Arial" w:eastAsia="Arial" w:hAnsi="Arial" w:cs="Arial"/>
        </w:rPr>
        <w:t>Councillor Johnson declared a Conflict of Interest and left Council Chambers at 6:45pm.</w:t>
      </w:r>
    </w:p>
    <w:p w14:paraId="3F664CEA" w14:textId="77777777" w:rsidR="00E4564B" w:rsidRDefault="00E4564B" w:rsidP="00E4564B">
      <w:pPr>
        <w:pStyle w:val="NoSpacing"/>
        <w:rPr>
          <w:rFonts w:ascii="Arial" w:eastAsia="Arial" w:hAnsi="Arial" w:cs="Arial"/>
          <w:i/>
          <w:iCs/>
        </w:rPr>
      </w:pPr>
    </w:p>
    <w:p w14:paraId="5A130F58" w14:textId="7AF9C4C4" w:rsidR="00E4564B" w:rsidRDefault="00E4564B" w:rsidP="00E4564B">
      <w:pPr>
        <w:pStyle w:val="NoSpacing"/>
        <w:rPr>
          <w:rFonts w:ascii="Arial" w:eastAsia="Arial" w:hAnsi="Arial" w:cs="Arial"/>
          <w:i/>
          <w:iCs/>
        </w:rPr>
      </w:pPr>
      <w:r>
        <w:rPr>
          <w:rFonts w:ascii="Arial" w:eastAsia="Arial" w:hAnsi="Arial" w:cs="Arial"/>
          <w:i/>
          <w:iCs/>
        </w:rPr>
        <w:t>Purchase of 103 Railway Avenue South</w:t>
      </w:r>
    </w:p>
    <w:p w14:paraId="284088DF" w14:textId="3A9861B4" w:rsidR="00E4564B" w:rsidRDefault="00E4564B" w:rsidP="00E4564B">
      <w:pPr>
        <w:pStyle w:val="NoSpacing"/>
        <w:rPr>
          <w:rFonts w:ascii="Arial" w:eastAsia="Arial" w:hAnsi="Arial" w:cs="Arial"/>
          <w:u w:val="single"/>
        </w:rPr>
      </w:pPr>
      <w:r>
        <w:rPr>
          <w:rFonts w:ascii="Arial" w:eastAsia="Arial" w:hAnsi="Arial" w:cs="Arial"/>
          <w:u w:val="single"/>
        </w:rPr>
        <w:t>2024-</w:t>
      </w:r>
      <w:r w:rsidR="00E11D01">
        <w:rPr>
          <w:rFonts w:ascii="Arial" w:eastAsia="Arial" w:hAnsi="Arial" w:cs="Arial"/>
          <w:u w:val="single"/>
        </w:rPr>
        <w:t>65</w:t>
      </w:r>
      <w:r>
        <w:rPr>
          <w:rFonts w:ascii="Arial" w:eastAsia="Arial" w:hAnsi="Arial" w:cs="Arial"/>
          <w:u w:val="single"/>
        </w:rPr>
        <w:tab/>
      </w:r>
      <w:r w:rsidR="00E11D01">
        <w:rPr>
          <w:rFonts w:ascii="Arial" w:eastAsia="Arial" w:hAnsi="Arial" w:cs="Arial"/>
          <w:u w:val="single"/>
        </w:rPr>
        <w:t>Gehl</w:t>
      </w:r>
      <w:r>
        <w:rPr>
          <w:rFonts w:ascii="Arial" w:eastAsia="Arial" w:hAnsi="Arial" w:cs="Arial"/>
          <w:u w:val="single"/>
        </w:rPr>
        <w:t>/</w:t>
      </w:r>
      <w:r w:rsidR="00E11D01">
        <w:rPr>
          <w:rFonts w:ascii="Arial" w:eastAsia="Arial" w:hAnsi="Arial" w:cs="Arial"/>
          <w:u w:val="single"/>
        </w:rPr>
        <w:t>Wallis</w:t>
      </w:r>
    </w:p>
    <w:p w14:paraId="4ECFAE0D" w14:textId="77777777" w:rsidR="00E4564B" w:rsidRDefault="00E4564B" w:rsidP="00E4564B">
      <w:pPr>
        <w:pStyle w:val="NoSpacing"/>
        <w:rPr>
          <w:rFonts w:ascii="Arial" w:eastAsia="Arial" w:hAnsi="Arial" w:cs="Arial"/>
          <w:u w:val="single"/>
        </w:rPr>
      </w:pPr>
    </w:p>
    <w:p w14:paraId="1054F6CD" w14:textId="00BF5014" w:rsidR="00E4564B" w:rsidRDefault="00E4564B" w:rsidP="00E4564B">
      <w:pPr>
        <w:pStyle w:val="NoSpacing"/>
        <w:rPr>
          <w:rFonts w:ascii="Arial" w:eastAsia="Arial" w:hAnsi="Arial" w:cs="Arial"/>
        </w:rPr>
      </w:pPr>
      <w:r>
        <w:rPr>
          <w:rFonts w:ascii="Arial" w:eastAsia="Arial" w:hAnsi="Arial" w:cs="Arial"/>
        </w:rPr>
        <w:t>THAT the Town be authorized to enter into an agreement with 629943 Saskatchewan Ltd. for the purchase of 103 Railway Avenue South</w:t>
      </w:r>
      <w:r w:rsidR="00E11D01">
        <w:rPr>
          <w:rFonts w:ascii="Arial" w:eastAsia="Arial" w:hAnsi="Arial" w:cs="Arial"/>
        </w:rPr>
        <w:t>, Cabri, SK</w:t>
      </w:r>
      <w:r>
        <w:rPr>
          <w:rFonts w:ascii="Arial" w:eastAsia="Arial" w:hAnsi="Arial" w:cs="Arial"/>
        </w:rPr>
        <w:t xml:space="preserve"> and that Mayor Gossard and CAO Desautels be authorized to sign the agreement.</w:t>
      </w:r>
    </w:p>
    <w:p w14:paraId="268CD44A" w14:textId="77777777" w:rsidR="00E4564B" w:rsidRPr="00E41E9D" w:rsidRDefault="00E4564B" w:rsidP="00E4564B">
      <w:pPr>
        <w:pStyle w:val="NoSpacing"/>
        <w:jc w:val="right"/>
        <w:rPr>
          <w:rFonts w:ascii="Arial" w:eastAsia="Arial" w:hAnsi="Arial" w:cs="Arial"/>
        </w:rPr>
      </w:pPr>
      <w:r>
        <w:rPr>
          <w:rFonts w:ascii="Arial" w:eastAsia="Arial" w:hAnsi="Arial" w:cs="Arial"/>
        </w:rPr>
        <w:t>CARRIED.</w:t>
      </w:r>
    </w:p>
    <w:p w14:paraId="5DF7F254" w14:textId="77777777" w:rsidR="00257D6C" w:rsidRDefault="00257D6C" w:rsidP="003A665C">
      <w:pPr>
        <w:pStyle w:val="NoSpacing"/>
        <w:rPr>
          <w:rFonts w:ascii="Arial" w:hAnsi="Arial" w:cs="Arial"/>
          <w:iCs/>
          <w:u w:val="single"/>
        </w:rPr>
      </w:pPr>
    </w:p>
    <w:p w14:paraId="1F1CA511" w14:textId="628D4CEA" w:rsidR="00EE4581" w:rsidRDefault="00E11D01" w:rsidP="00B415D4">
      <w:pPr>
        <w:pStyle w:val="NoSpacing"/>
        <w:rPr>
          <w:rFonts w:ascii="Arial" w:eastAsia="Arial" w:hAnsi="Arial" w:cs="Arial"/>
          <w:iCs/>
        </w:rPr>
      </w:pPr>
      <w:r>
        <w:rPr>
          <w:rFonts w:ascii="Arial" w:eastAsia="Arial" w:hAnsi="Arial" w:cs="Arial"/>
          <w:iCs/>
        </w:rPr>
        <w:t>Councillor Johnson returned to Council Chambers at 6:48pm.</w:t>
      </w:r>
    </w:p>
    <w:p w14:paraId="61CC8D37" w14:textId="7F525982" w:rsidR="00E11D01" w:rsidRDefault="00E11D01" w:rsidP="00B415D4">
      <w:pPr>
        <w:pStyle w:val="NoSpacing"/>
        <w:rPr>
          <w:rFonts w:ascii="Arial" w:eastAsia="Arial" w:hAnsi="Arial" w:cs="Arial"/>
          <w:iCs/>
        </w:rPr>
      </w:pPr>
    </w:p>
    <w:p w14:paraId="1540CAF6" w14:textId="77777777" w:rsidR="00E11D01" w:rsidRDefault="00E11D01" w:rsidP="00B415D4">
      <w:pPr>
        <w:pStyle w:val="NoSpacing"/>
        <w:rPr>
          <w:rFonts w:ascii="Arial" w:eastAsia="Arial" w:hAnsi="Arial" w:cs="Arial"/>
          <w:iCs/>
        </w:rPr>
      </w:pPr>
    </w:p>
    <w:bookmarkEnd w:id="0"/>
    <w:p w14:paraId="292875F5" w14:textId="2C4D0EB4" w:rsidR="00DF7752" w:rsidRPr="0039767D" w:rsidRDefault="00DF7752" w:rsidP="00DF7752">
      <w:pPr>
        <w:pStyle w:val="NoSpacing"/>
        <w:rPr>
          <w:rFonts w:ascii="Arial" w:eastAsia="Arial" w:hAnsi="Arial" w:cs="Arial"/>
          <w:b/>
          <w:bCs/>
          <w:iCs/>
          <w:u w:val="single"/>
        </w:rPr>
      </w:pPr>
      <w:r>
        <w:rPr>
          <w:rFonts w:ascii="Arial" w:eastAsia="Arial" w:hAnsi="Arial" w:cs="Arial"/>
          <w:b/>
          <w:bCs/>
          <w:iCs/>
          <w:u w:val="single"/>
        </w:rPr>
        <w:t>New Business:</w:t>
      </w:r>
    </w:p>
    <w:p w14:paraId="59AAABA3" w14:textId="5555075D" w:rsidR="001C13C2" w:rsidRDefault="00E11D01" w:rsidP="001C13C2">
      <w:pPr>
        <w:pStyle w:val="NoSpacing"/>
        <w:rPr>
          <w:rFonts w:ascii="Arial" w:eastAsia="Arial" w:hAnsi="Arial" w:cs="Arial"/>
          <w:i/>
        </w:rPr>
      </w:pPr>
      <w:r>
        <w:rPr>
          <w:rFonts w:ascii="Arial" w:eastAsia="Arial" w:hAnsi="Arial" w:cs="Arial"/>
          <w:i/>
        </w:rPr>
        <w:t>Youth Summer Job Applications</w:t>
      </w:r>
    </w:p>
    <w:p w14:paraId="03876921" w14:textId="5846567D" w:rsidR="001C13C2" w:rsidRDefault="001C13C2" w:rsidP="001C13C2">
      <w:pPr>
        <w:pStyle w:val="NoSpacing"/>
        <w:rPr>
          <w:rFonts w:ascii="Arial" w:eastAsia="Arial" w:hAnsi="Arial" w:cs="Arial"/>
          <w:iCs/>
          <w:u w:val="single"/>
        </w:rPr>
      </w:pPr>
      <w:r>
        <w:rPr>
          <w:rFonts w:ascii="Arial" w:eastAsia="Arial" w:hAnsi="Arial" w:cs="Arial"/>
          <w:iCs/>
          <w:u w:val="single"/>
        </w:rPr>
        <w:t>2024-</w:t>
      </w:r>
      <w:r w:rsidR="00E11D01">
        <w:rPr>
          <w:rFonts w:ascii="Arial" w:eastAsia="Arial" w:hAnsi="Arial" w:cs="Arial"/>
          <w:iCs/>
          <w:u w:val="single"/>
        </w:rPr>
        <w:t>66</w:t>
      </w:r>
      <w:r>
        <w:rPr>
          <w:rFonts w:ascii="Arial" w:eastAsia="Arial" w:hAnsi="Arial" w:cs="Arial"/>
          <w:iCs/>
          <w:u w:val="single"/>
        </w:rPr>
        <w:tab/>
        <w:t>Johnson/</w:t>
      </w:r>
      <w:r w:rsidR="00E11D01">
        <w:rPr>
          <w:rFonts w:ascii="Arial" w:eastAsia="Arial" w:hAnsi="Arial" w:cs="Arial"/>
          <w:iCs/>
          <w:u w:val="single"/>
        </w:rPr>
        <w:t>Wallis</w:t>
      </w:r>
    </w:p>
    <w:p w14:paraId="38BB1BB8" w14:textId="77777777" w:rsidR="00E11D01" w:rsidRDefault="00E11D01" w:rsidP="00E11D01">
      <w:pPr>
        <w:spacing w:after="0" w:line="240" w:lineRule="auto"/>
        <w:jc w:val="both"/>
        <w:rPr>
          <w:rFonts w:ascii="Arial" w:eastAsia="Arial" w:hAnsi="Arial" w:cs="Arial"/>
        </w:rPr>
      </w:pPr>
    </w:p>
    <w:p w14:paraId="1AA7332B" w14:textId="02BB8F59" w:rsidR="00E11D01" w:rsidRDefault="00E11D01" w:rsidP="00E11D01">
      <w:pPr>
        <w:spacing w:after="0" w:line="240" w:lineRule="auto"/>
        <w:jc w:val="both"/>
        <w:rPr>
          <w:rFonts w:ascii="Arial" w:eastAsia="Arial" w:hAnsi="Arial" w:cs="Arial"/>
        </w:rPr>
      </w:pPr>
      <w:r>
        <w:rPr>
          <w:rFonts w:ascii="Arial" w:eastAsia="Arial" w:hAnsi="Arial" w:cs="Arial"/>
        </w:rPr>
        <w:t xml:space="preserve">THAT the Town of Cabri hire </w:t>
      </w:r>
      <w:r w:rsidR="00D55F3E">
        <w:rPr>
          <w:rFonts w:ascii="Arial" w:eastAsia="Arial" w:hAnsi="Arial" w:cs="Arial"/>
        </w:rPr>
        <w:t>Rebecca Sievert</w:t>
      </w:r>
      <w:r>
        <w:rPr>
          <w:rFonts w:ascii="Arial" w:eastAsia="Arial" w:hAnsi="Arial" w:cs="Arial"/>
        </w:rPr>
        <w:t xml:space="preserve"> for the Youth Summer </w:t>
      </w:r>
      <w:r w:rsidR="00D55F3E">
        <w:rPr>
          <w:rFonts w:ascii="Arial" w:eastAsia="Arial" w:hAnsi="Arial" w:cs="Arial"/>
        </w:rPr>
        <w:t>Program Coordinator</w:t>
      </w:r>
      <w:r>
        <w:rPr>
          <w:rFonts w:ascii="Arial" w:eastAsia="Arial" w:hAnsi="Arial" w:cs="Arial"/>
        </w:rPr>
        <w:t xml:space="preserve"> for the 202</w:t>
      </w:r>
      <w:r w:rsidR="00D55F3E">
        <w:rPr>
          <w:rFonts w:ascii="Arial" w:eastAsia="Arial" w:hAnsi="Arial" w:cs="Arial"/>
        </w:rPr>
        <w:t>4</w:t>
      </w:r>
      <w:r>
        <w:rPr>
          <w:rFonts w:ascii="Arial" w:eastAsia="Arial" w:hAnsi="Arial" w:cs="Arial"/>
        </w:rPr>
        <w:t xml:space="preserve"> season at a rate of $1</w:t>
      </w:r>
      <w:r w:rsidR="00D55F3E">
        <w:rPr>
          <w:rFonts w:ascii="Arial" w:eastAsia="Arial" w:hAnsi="Arial" w:cs="Arial"/>
        </w:rPr>
        <w:t>5</w:t>
      </w:r>
      <w:r>
        <w:rPr>
          <w:rFonts w:ascii="Arial" w:eastAsia="Arial" w:hAnsi="Arial" w:cs="Arial"/>
        </w:rPr>
        <w:t>.</w:t>
      </w:r>
      <w:r w:rsidR="00D55F3E">
        <w:rPr>
          <w:rFonts w:ascii="Arial" w:eastAsia="Arial" w:hAnsi="Arial" w:cs="Arial"/>
        </w:rPr>
        <w:t>0</w:t>
      </w:r>
      <w:r>
        <w:rPr>
          <w:rFonts w:ascii="Arial" w:eastAsia="Arial" w:hAnsi="Arial" w:cs="Arial"/>
        </w:rPr>
        <w:t xml:space="preserve">0 per hour for 30 hours a week beginning July </w:t>
      </w:r>
      <w:r w:rsidR="00D55F3E">
        <w:rPr>
          <w:rFonts w:ascii="Arial" w:eastAsia="Arial" w:hAnsi="Arial" w:cs="Arial"/>
        </w:rPr>
        <w:t>2</w:t>
      </w:r>
      <w:r>
        <w:rPr>
          <w:rFonts w:ascii="Arial" w:eastAsia="Arial" w:hAnsi="Arial" w:cs="Arial"/>
        </w:rPr>
        <w:t>, 202</w:t>
      </w:r>
      <w:r w:rsidR="00D55F3E">
        <w:rPr>
          <w:rFonts w:ascii="Arial" w:eastAsia="Arial" w:hAnsi="Arial" w:cs="Arial"/>
        </w:rPr>
        <w:t>4</w:t>
      </w:r>
      <w:r w:rsidR="001370CF">
        <w:rPr>
          <w:rFonts w:ascii="Arial" w:eastAsia="Arial" w:hAnsi="Arial" w:cs="Arial"/>
        </w:rPr>
        <w:t>; and</w:t>
      </w:r>
    </w:p>
    <w:p w14:paraId="1B62C98C" w14:textId="77777777" w:rsidR="00E11D01" w:rsidRDefault="00E11D01" w:rsidP="00E11D01">
      <w:pPr>
        <w:spacing w:after="0" w:line="240" w:lineRule="auto"/>
        <w:jc w:val="both"/>
        <w:rPr>
          <w:rFonts w:ascii="Arial" w:eastAsia="Arial" w:hAnsi="Arial" w:cs="Arial"/>
        </w:rPr>
      </w:pPr>
    </w:p>
    <w:p w14:paraId="43AB7E20" w14:textId="77777777" w:rsidR="00E11D01" w:rsidRDefault="00E11D01" w:rsidP="00E11D01">
      <w:pPr>
        <w:spacing w:after="0" w:line="240" w:lineRule="auto"/>
        <w:rPr>
          <w:rFonts w:ascii="Arial" w:eastAsia="Arial" w:hAnsi="Arial" w:cs="Arial"/>
          <w:u w:val="single"/>
        </w:rPr>
      </w:pPr>
    </w:p>
    <w:p w14:paraId="25125A62" w14:textId="1F46B3E5" w:rsidR="00E11D01" w:rsidRDefault="00E11D01" w:rsidP="00E11D01">
      <w:pPr>
        <w:spacing w:after="0" w:line="240" w:lineRule="auto"/>
        <w:rPr>
          <w:rFonts w:ascii="Arial" w:eastAsia="Arial" w:hAnsi="Arial" w:cs="Arial"/>
        </w:rPr>
      </w:pPr>
      <w:r>
        <w:rPr>
          <w:rFonts w:ascii="Arial" w:eastAsia="Arial" w:hAnsi="Arial" w:cs="Arial"/>
        </w:rPr>
        <w:t xml:space="preserve">THAT the Town of Cabri hire </w:t>
      </w:r>
      <w:r w:rsidR="00D55F3E">
        <w:rPr>
          <w:rFonts w:ascii="Arial" w:eastAsia="Arial" w:hAnsi="Arial" w:cs="Arial"/>
        </w:rPr>
        <w:t>Ryder Bradford</w:t>
      </w:r>
      <w:r>
        <w:rPr>
          <w:rFonts w:ascii="Arial" w:eastAsia="Arial" w:hAnsi="Arial" w:cs="Arial"/>
        </w:rPr>
        <w:t xml:space="preserve"> for the Youth Summer Labourer for the 202</w:t>
      </w:r>
      <w:r w:rsidR="00D55F3E">
        <w:rPr>
          <w:rFonts w:ascii="Arial" w:eastAsia="Arial" w:hAnsi="Arial" w:cs="Arial"/>
        </w:rPr>
        <w:t>4</w:t>
      </w:r>
      <w:r>
        <w:rPr>
          <w:rFonts w:ascii="Arial" w:eastAsia="Arial" w:hAnsi="Arial" w:cs="Arial"/>
        </w:rPr>
        <w:t xml:space="preserve"> season at a rate of $1</w:t>
      </w:r>
      <w:r w:rsidR="00D55F3E">
        <w:rPr>
          <w:rFonts w:ascii="Arial" w:eastAsia="Arial" w:hAnsi="Arial" w:cs="Arial"/>
        </w:rPr>
        <w:t>5</w:t>
      </w:r>
      <w:r>
        <w:rPr>
          <w:rFonts w:ascii="Arial" w:eastAsia="Arial" w:hAnsi="Arial" w:cs="Arial"/>
        </w:rPr>
        <w:t>.</w:t>
      </w:r>
      <w:r w:rsidR="00D55F3E">
        <w:rPr>
          <w:rFonts w:ascii="Arial" w:eastAsia="Arial" w:hAnsi="Arial" w:cs="Arial"/>
        </w:rPr>
        <w:t>0</w:t>
      </w:r>
      <w:r>
        <w:rPr>
          <w:rFonts w:ascii="Arial" w:eastAsia="Arial" w:hAnsi="Arial" w:cs="Arial"/>
        </w:rPr>
        <w:t xml:space="preserve">0 per hour for 4 hours per week beginning May </w:t>
      </w:r>
      <w:r w:rsidR="00D55F3E">
        <w:rPr>
          <w:rFonts w:ascii="Arial" w:eastAsia="Arial" w:hAnsi="Arial" w:cs="Arial"/>
        </w:rPr>
        <w:t>6</w:t>
      </w:r>
      <w:r>
        <w:rPr>
          <w:rFonts w:ascii="Arial" w:eastAsia="Arial" w:hAnsi="Arial" w:cs="Arial"/>
        </w:rPr>
        <w:t>,</w:t>
      </w:r>
      <w:r w:rsidR="00D55F3E">
        <w:rPr>
          <w:rFonts w:ascii="Arial" w:eastAsia="Arial" w:hAnsi="Arial" w:cs="Arial"/>
        </w:rPr>
        <w:t xml:space="preserve"> t</w:t>
      </w:r>
      <w:r>
        <w:rPr>
          <w:rFonts w:ascii="Arial" w:eastAsia="Arial" w:hAnsi="Arial" w:cs="Arial"/>
        </w:rPr>
        <w:t xml:space="preserve">hen 40 hours per week beginning July </w:t>
      </w:r>
      <w:r w:rsidR="00D55F3E">
        <w:rPr>
          <w:rFonts w:ascii="Arial" w:eastAsia="Arial" w:hAnsi="Arial" w:cs="Arial"/>
        </w:rPr>
        <w:t>2</w:t>
      </w:r>
      <w:r>
        <w:rPr>
          <w:rFonts w:ascii="Arial" w:eastAsia="Arial" w:hAnsi="Arial" w:cs="Arial"/>
        </w:rPr>
        <w:t>, 202</w:t>
      </w:r>
      <w:r w:rsidR="00D55F3E">
        <w:rPr>
          <w:rFonts w:ascii="Arial" w:eastAsia="Arial" w:hAnsi="Arial" w:cs="Arial"/>
        </w:rPr>
        <w:t>4</w:t>
      </w:r>
      <w:r>
        <w:rPr>
          <w:rFonts w:ascii="Arial" w:eastAsia="Arial" w:hAnsi="Arial" w:cs="Arial"/>
        </w:rPr>
        <w:t>.</w:t>
      </w:r>
    </w:p>
    <w:p w14:paraId="7CD8D374" w14:textId="77777777" w:rsidR="001C13C2" w:rsidRDefault="001C13C2" w:rsidP="001C13C2">
      <w:pPr>
        <w:pStyle w:val="NoSpacing"/>
        <w:rPr>
          <w:rFonts w:ascii="Arial" w:eastAsia="Arial" w:hAnsi="Arial" w:cs="Arial"/>
          <w:iCs/>
          <w:u w:val="single"/>
        </w:rPr>
      </w:pPr>
    </w:p>
    <w:p w14:paraId="24768000" w14:textId="77777777" w:rsidR="001C13C2" w:rsidRPr="007D5F0D" w:rsidRDefault="001C13C2" w:rsidP="001C13C2">
      <w:pPr>
        <w:pStyle w:val="NoSpacing"/>
        <w:jc w:val="right"/>
        <w:rPr>
          <w:rFonts w:ascii="Arial" w:eastAsia="Arial" w:hAnsi="Arial" w:cs="Arial"/>
          <w:iCs/>
        </w:rPr>
      </w:pPr>
      <w:r>
        <w:rPr>
          <w:rFonts w:ascii="Arial" w:eastAsia="Arial" w:hAnsi="Arial" w:cs="Arial"/>
          <w:iCs/>
        </w:rPr>
        <w:t>CARRIED.</w:t>
      </w:r>
    </w:p>
    <w:p w14:paraId="21B8ECC3" w14:textId="77777777" w:rsidR="001370CF" w:rsidRDefault="001370CF" w:rsidP="00E11D01">
      <w:pPr>
        <w:pStyle w:val="NoSpacing"/>
        <w:rPr>
          <w:rFonts w:ascii="Arial" w:eastAsia="Arial" w:hAnsi="Arial" w:cs="Arial"/>
          <w:b/>
          <w:u w:val="single"/>
        </w:rPr>
      </w:pPr>
    </w:p>
    <w:p w14:paraId="2B70F74D" w14:textId="55E91B4E" w:rsidR="001370CF" w:rsidRDefault="001370CF" w:rsidP="001370CF">
      <w:pPr>
        <w:pStyle w:val="NoSpacing"/>
        <w:rPr>
          <w:rFonts w:ascii="Arial" w:eastAsia="Arial" w:hAnsi="Arial" w:cs="Arial"/>
          <w:i/>
          <w:iCs/>
        </w:rPr>
      </w:pPr>
      <w:r>
        <w:rPr>
          <w:rFonts w:ascii="Arial" w:eastAsia="Arial" w:hAnsi="Arial" w:cs="Arial"/>
          <w:i/>
          <w:iCs/>
        </w:rPr>
        <w:t>Ministry of Government Relations – EPT Mill Rates</w:t>
      </w:r>
    </w:p>
    <w:p w14:paraId="27CC02CA" w14:textId="71206A26" w:rsidR="001370CF" w:rsidRDefault="001370CF" w:rsidP="001370CF">
      <w:pPr>
        <w:pStyle w:val="NoSpacing"/>
        <w:rPr>
          <w:rFonts w:ascii="Arial" w:eastAsia="Arial" w:hAnsi="Arial" w:cs="Arial"/>
          <w:u w:val="single"/>
        </w:rPr>
      </w:pPr>
      <w:r>
        <w:rPr>
          <w:rFonts w:ascii="Arial" w:eastAsia="Arial" w:hAnsi="Arial" w:cs="Arial"/>
          <w:u w:val="single"/>
        </w:rPr>
        <w:t>2024-67</w:t>
      </w:r>
      <w:r>
        <w:rPr>
          <w:rFonts w:ascii="Arial" w:eastAsia="Arial" w:hAnsi="Arial" w:cs="Arial"/>
          <w:u w:val="single"/>
        </w:rPr>
        <w:tab/>
        <w:t>Pederson/Wallis</w:t>
      </w:r>
    </w:p>
    <w:p w14:paraId="5893D39A" w14:textId="77777777" w:rsidR="001370CF" w:rsidRDefault="001370CF" w:rsidP="001370CF">
      <w:pPr>
        <w:pStyle w:val="NoSpacing"/>
        <w:rPr>
          <w:rFonts w:ascii="Arial" w:eastAsia="Arial" w:hAnsi="Arial" w:cs="Arial"/>
          <w:u w:val="single"/>
        </w:rPr>
      </w:pPr>
    </w:p>
    <w:p w14:paraId="3A299B14" w14:textId="46472391" w:rsidR="001370CF" w:rsidRDefault="001370CF" w:rsidP="001370CF">
      <w:pPr>
        <w:pStyle w:val="NoSpacing"/>
        <w:rPr>
          <w:rFonts w:ascii="Arial" w:eastAsia="Arial" w:hAnsi="Arial" w:cs="Arial"/>
        </w:rPr>
      </w:pPr>
      <w:r>
        <w:rPr>
          <w:rFonts w:ascii="Arial" w:eastAsia="Arial" w:hAnsi="Arial" w:cs="Arial"/>
        </w:rPr>
        <w:t>THAT the Education Property Tax Mill Rates</w:t>
      </w:r>
      <w:r w:rsidR="00DD7001">
        <w:rPr>
          <w:rFonts w:ascii="Arial" w:eastAsia="Arial" w:hAnsi="Arial" w:cs="Arial"/>
        </w:rPr>
        <w:t>,</w:t>
      </w:r>
      <w:r>
        <w:rPr>
          <w:rFonts w:ascii="Arial" w:eastAsia="Arial" w:hAnsi="Arial" w:cs="Arial"/>
        </w:rPr>
        <w:t xml:space="preserve"> as </w:t>
      </w:r>
      <w:r w:rsidR="00DD7001">
        <w:rPr>
          <w:rFonts w:ascii="Arial" w:eastAsia="Arial" w:hAnsi="Arial" w:cs="Arial"/>
        </w:rPr>
        <w:t xml:space="preserve">set by the Government of Saskatchewan, for the year 2024 be acknowledged. </w:t>
      </w:r>
    </w:p>
    <w:p w14:paraId="692F29D3" w14:textId="77777777" w:rsidR="001370CF" w:rsidRPr="00E41E9D" w:rsidRDefault="001370CF" w:rsidP="001370CF">
      <w:pPr>
        <w:pStyle w:val="NoSpacing"/>
        <w:jc w:val="right"/>
        <w:rPr>
          <w:rFonts w:ascii="Arial" w:eastAsia="Arial" w:hAnsi="Arial" w:cs="Arial"/>
        </w:rPr>
      </w:pPr>
      <w:r>
        <w:rPr>
          <w:rFonts w:ascii="Arial" w:eastAsia="Arial" w:hAnsi="Arial" w:cs="Arial"/>
        </w:rPr>
        <w:t>CARRIED.</w:t>
      </w:r>
    </w:p>
    <w:p w14:paraId="480AEE9D" w14:textId="77777777" w:rsidR="001370CF" w:rsidRDefault="001370CF" w:rsidP="00E11D01">
      <w:pPr>
        <w:pStyle w:val="NoSpacing"/>
        <w:rPr>
          <w:rFonts w:ascii="Arial" w:eastAsia="Arial" w:hAnsi="Arial" w:cs="Arial"/>
          <w:b/>
          <w:u w:val="single"/>
        </w:rPr>
      </w:pPr>
    </w:p>
    <w:p w14:paraId="11B0E3E5" w14:textId="77777777" w:rsidR="001370CF" w:rsidRDefault="001370CF" w:rsidP="00E11D01">
      <w:pPr>
        <w:pStyle w:val="NoSpacing"/>
        <w:rPr>
          <w:rFonts w:ascii="Arial" w:eastAsia="Arial" w:hAnsi="Arial" w:cs="Arial"/>
          <w:b/>
          <w:u w:val="single"/>
        </w:rPr>
      </w:pPr>
    </w:p>
    <w:p w14:paraId="51648281" w14:textId="00B80305" w:rsidR="001370CF" w:rsidRDefault="00DD7001" w:rsidP="001370CF">
      <w:pPr>
        <w:pStyle w:val="NoSpacing"/>
        <w:rPr>
          <w:rFonts w:ascii="Arial" w:eastAsia="Arial" w:hAnsi="Arial" w:cs="Arial"/>
          <w:i/>
          <w:iCs/>
        </w:rPr>
      </w:pPr>
      <w:r>
        <w:rPr>
          <w:rFonts w:ascii="Arial" w:eastAsia="Arial" w:hAnsi="Arial" w:cs="Arial"/>
          <w:i/>
          <w:iCs/>
        </w:rPr>
        <w:t>Stark &amp; Marsh – Letter of Independence</w:t>
      </w:r>
    </w:p>
    <w:p w14:paraId="17EF7C90" w14:textId="3E5FE8AB" w:rsidR="001370CF" w:rsidRDefault="001370CF" w:rsidP="001370CF">
      <w:pPr>
        <w:pStyle w:val="NoSpacing"/>
        <w:rPr>
          <w:rFonts w:ascii="Arial" w:eastAsia="Arial" w:hAnsi="Arial" w:cs="Arial"/>
          <w:u w:val="single"/>
        </w:rPr>
      </w:pPr>
      <w:r>
        <w:rPr>
          <w:rFonts w:ascii="Arial" w:eastAsia="Arial" w:hAnsi="Arial" w:cs="Arial"/>
          <w:u w:val="single"/>
        </w:rPr>
        <w:t>2024-6</w:t>
      </w:r>
      <w:r w:rsidR="00DD7001">
        <w:rPr>
          <w:rFonts w:ascii="Arial" w:eastAsia="Arial" w:hAnsi="Arial" w:cs="Arial"/>
          <w:u w:val="single"/>
        </w:rPr>
        <w:t>8</w:t>
      </w:r>
      <w:r>
        <w:rPr>
          <w:rFonts w:ascii="Arial" w:eastAsia="Arial" w:hAnsi="Arial" w:cs="Arial"/>
          <w:u w:val="single"/>
        </w:rPr>
        <w:tab/>
        <w:t>Gehl/</w:t>
      </w:r>
      <w:r w:rsidR="00DD7001">
        <w:rPr>
          <w:rFonts w:ascii="Arial" w:eastAsia="Arial" w:hAnsi="Arial" w:cs="Arial"/>
          <w:u w:val="single"/>
        </w:rPr>
        <w:t>Johnson</w:t>
      </w:r>
    </w:p>
    <w:p w14:paraId="598A50CA" w14:textId="77777777" w:rsidR="001370CF" w:rsidRDefault="001370CF" w:rsidP="001370CF">
      <w:pPr>
        <w:pStyle w:val="NoSpacing"/>
        <w:rPr>
          <w:rFonts w:ascii="Arial" w:eastAsia="Arial" w:hAnsi="Arial" w:cs="Arial"/>
          <w:u w:val="single"/>
        </w:rPr>
      </w:pPr>
    </w:p>
    <w:p w14:paraId="2A4A433B" w14:textId="1ECFB846" w:rsidR="001370CF" w:rsidRDefault="001370CF" w:rsidP="001370CF">
      <w:pPr>
        <w:pStyle w:val="NoSpacing"/>
        <w:rPr>
          <w:rFonts w:ascii="Arial" w:eastAsia="Arial" w:hAnsi="Arial" w:cs="Arial"/>
        </w:rPr>
      </w:pPr>
      <w:r>
        <w:rPr>
          <w:rFonts w:ascii="Arial" w:eastAsia="Arial" w:hAnsi="Arial" w:cs="Arial"/>
        </w:rPr>
        <w:t xml:space="preserve">THAT the </w:t>
      </w:r>
      <w:r w:rsidR="00DD7001">
        <w:rPr>
          <w:rFonts w:ascii="Arial" w:eastAsia="Arial" w:hAnsi="Arial" w:cs="Arial"/>
        </w:rPr>
        <w:t xml:space="preserve">Letter of Independence received from Stark &amp; Marsh regarding the 2023 </w:t>
      </w:r>
      <w:r w:rsidR="003E045C">
        <w:rPr>
          <w:rFonts w:ascii="Arial" w:eastAsia="Arial" w:hAnsi="Arial" w:cs="Arial"/>
        </w:rPr>
        <w:t>A</w:t>
      </w:r>
      <w:r w:rsidR="00DD7001">
        <w:rPr>
          <w:rFonts w:ascii="Arial" w:eastAsia="Arial" w:hAnsi="Arial" w:cs="Arial"/>
        </w:rPr>
        <w:t>udit be acknowledged</w:t>
      </w:r>
      <w:r>
        <w:rPr>
          <w:rFonts w:ascii="Arial" w:eastAsia="Arial" w:hAnsi="Arial" w:cs="Arial"/>
        </w:rPr>
        <w:t>.</w:t>
      </w:r>
    </w:p>
    <w:p w14:paraId="7E01ECD8" w14:textId="77777777" w:rsidR="001370CF" w:rsidRPr="00E41E9D" w:rsidRDefault="001370CF" w:rsidP="001370CF">
      <w:pPr>
        <w:pStyle w:val="NoSpacing"/>
        <w:jc w:val="right"/>
        <w:rPr>
          <w:rFonts w:ascii="Arial" w:eastAsia="Arial" w:hAnsi="Arial" w:cs="Arial"/>
        </w:rPr>
      </w:pPr>
      <w:r>
        <w:rPr>
          <w:rFonts w:ascii="Arial" w:eastAsia="Arial" w:hAnsi="Arial" w:cs="Arial"/>
        </w:rPr>
        <w:t>CARRIED.</w:t>
      </w:r>
    </w:p>
    <w:p w14:paraId="565643F8" w14:textId="77777777" w:rsidR="00DD7001" w:rsidRDefault="00DD7001" w:rsidP="001370CF">
      <w:pPr>
        <w:pStyle w:val="NoSpacing"/>
        <w:rPr>
          <w:rFonts w:ascii="Arial" w:eastAsia="Arial" w:hAnsi="Arial" w:cs="Arial"/>
          <w:i/>
          <w:iCs/>
        </w:rPr>
      </w:pPr>
    </w:p>
    <w:p w14:paraId="2AE82670" w14:textId="3C053645" w:rsidR="001370CF" w:rsidRDefault="00F34B98" w:rsidP="001370CF">
      <w:pPr>
        <w:pStyle w:val="NoSpacing"/>
        <w:rPr>
          <w:rFonts w:ascii="Arial" w:eastAsia="Arial" w:hAnsi="Arial" w:cs="Arial"/>
          <w:i/>
          <w:iCs/>
        </w:rPr>
      </w:pPr>
      <w:r>
        <w:rPr>
          <w:rFonts w:ascii="Arial" w:eastAsia="Arial" w:hAnsi="Arial" w:cs="Arial"/>
          <w:i/>
          <w:iCs/>
        </w:rPr>
        <w:t>Letter Re: Curb/Drainage Issue</w:t>
      </w:r>
    </w:p>
    <w:p w14:paraId="271755DB" w14:textId="1C77D74F" w:rsidR="001370CF" w:rsidRDefault="001370CF" w:rsidP="001370CF">
      <w:pPr>
        <w:pStyle w:val="NoSpacing"/>
        <w:rPr>
          <w:rFonts w:ascii="Arial" w:eastAsia="Arial" w:hAnsi="Arial" w:cs="Arial"/>
          <w:u w:val="single"/>
        </w:rPr>
      </w:pPr>
      <w:r>
        <w:rPr>
          <w:rFonts w:ascii="Arial" w:eastAsia="Arial" w:hAnsi="Arial" w:cs="Arial"/>
          <w:u w:val="single"/>
        </w:rPr>
        <w:t>2024-6</w:t>
      </w:r>
      <w:r w:rsidR="00F34B98">
        <w:rPr>
          <w:rFonts w:ascii="Arial" w:eastAsia="Arial" w:hAnsi="Arial" w:cs="Arial"/>
          <w:u w:val="single"/>
        </w:rPr>
        <w:t>9</w:t>
      </w:r>
      <w:r>
        <w:rPr>
          <w:rFonts w:ascii="Arial" w:eastAsia="Arial" w:hAnsi="Arial" w:cs="Arial"/>
          <w:u w:val="single"/>
        </w:rPr>
        <w:tab/>
      </w:r>
      <w:r w:rsidR="00F34B98">
        <w:rPr>
          <w:rFonts w:ascii="Arial" w:eastAsia="Arial" w:hAnsi="Arial" w:cs="Arial"/>
          <w:u w:val="single"/>
        </w:rPr>
        <w:t>Johnson</w:t>
      </w:r>
      <w:r>
        <w:rPr>
          <w:rFonts w:ascii="Arial" w:eastAsia="Arial" w:hAnsi="Arial" w:cs="Arial"/>
          <w:u w:val="single"/>
        </w:rPr>
        <w:t>/</w:t>
      </w:r>
      <w:r w:rsidR="00F34B98">
        <w:rPr>
          <w:rFonts w:ascii="Arial" w:eastAsia="Arial" w:hAnsi="Arial" w:cs="Arial"/>
          <w:u w:val="single"/>
        </w:rPr>
        <w:t>Gehl</w:t>
      </w:r>
    </w:p>
    <w:p w14:paraId="45456AC1" w14:textId="77777777" w:rsidR="001370CF" w:rsidRDefault="001370CF" w:rsidP="001370CF">
      <w:pPr>
        <w:pStyle w:val="NoSpacing"/>
        <w:rPr>
          <w:rFonts w:ascii="Arial" w:eastAsia="Arial" w:hAnsi="Arial" w:cs="Arial"/>
          <w:u w:val="single"/>
        </w:rPr>
      </w:pPr>
    </w:p>
    <w:p w14:paraId="131D50CC" w14:textId="6AE2480B" w:rsidR="001370CF" w:rsidRDefault="001370CF" w:rsidP="001370CF">
      <w:pPr>
        <w:pStyle w:val="NoSpacing"/>
        <w:rPr>
          <w:rFonts w:ascii="Arial" w:eastAsia="Arial" w:hAnsi="Arial" w:cs="Arial"/>
        </w:rPr>
      </w:pPr>
      <w:r>
        <w:rPr>
          <w:rFonts w:ascii="Arial" w:eastAsia="Arial" w:hAnsi="Arial" w:cs="Arial"/>
        </w:rPr>
        <w:t xml:space="preserve">THAT the </w:t>
      </w:r>
      <w:r w:rsidR="00F34B98">
        <w:rPr>
          <w:rFonts w:ascii="Arial" w:eastAsia="Arial" w:hAnsi="Arial" w:cs="Arial"/>
        </w:rPr>
        <w:t>agenda item</w:t>
      </w:r>
      <w:r w:rsidR="003E045C">
        <w:rPr>
          <w:rFonts w:ascii="Arial" w:eastAsia="Arial" w:hAnsi="Arial" w:cs="Arial"/>
        </w:rPr>
        <w:t xml:space="preserve"> </w:t>
      </w:r>
      <w:r w:rsidR="003E045C">
        <w:rPr>
          <w:rFonts w:ascii="Arial" w:eastAsia="Arial" w:hAnsi="Arial" w:cs="Arial"/>
          <w:i/>
          <w:iCs/>
        </w:rPr>
        <w:t xml:space="preserve">Letter Re: Curb/Drainage Issue </w:t>
      </w:r>
      <w:r w:rsidR="00F34B98">
        <w:rPr>
          <w:rFonts w:ascii="Arial" w:eastAsia="Arial" w:hAnsi="Arial" w:cs="Arial"/>
        </w:rPr>
        <w:t>be tabled until the May 13, 2024 meeting</w:t>
      </w:r>
      <w:r>
        <w:rPr>
          <w:rFonts w:ascii="Arial" w:eastAsia="Arial" w:hAnsi="Arial" w:cs="Arial"/>
        </w:rPr>
        <w:t>.</w:t>
      </w:r>
    </w:p>
    <w:p w14:paraId="66B15E0D" w14:textId="77777777" w:rsidR="001370CF" w:rsidRPr="00E41E9D" w:rsidRDefault="001370CF" w:rsidP="001370CF">
      <w:pPr>
        <w:pStyle w:val="NoSpacing"/>
        <w:jc w:val="right"/>
        <w:rPr>
          <w:rFonts w:ascii="Arial" w:eastAsia="Arial" w:hAnsi="Arial" w:cs="Arial"/>
        </w:rPr>
      </w:pPr>
      <w:r>
        <w:rPr>
          <w:rFonts w:ascii="Arial" w:eastAsia="Arial" w:hAnsi="Arial" w:cs="Arial"/>
        </w:rPr>
        <w:t>CARRIED.</w:t>
      </w:r>
    </w:p>
    <w:p w14:paraId="611714B8" w14:textId="77777777" w:rsidR="00F34B98" w:rsidRDefault="00F34B98" w:rsidP="001370CF">
      <w:pPr>
        <w:pStyle w:val="NoSpacing"/>
        <w:rPr>
          <w:rFonts w:ascii="Arial" w:eastAsia="Arial" w:hAnsi="Arial" w:cs="Arial"/>
          <w:i/>
          <w:iCs/>
        </w:rPr>
      </w:pPr>
    </w:p>
    <w:p w14:paraId="4ED4AC96" w14:textId="77777777" w:rsidR="003E045C" w:rsidRDefault="003E045C" w:rsidP="001370CF">
      <w:pPr>
        <w:pStyle w:val="NoSpacing"/>
        <w:rPr>
          <w:rFonts w:ascii="Arial" w:eastAsia="Arial" w:hAnsi="Arial" w:cs="Arial"/>
          <w:i/>
          <w:iCs/>
        </w:rPr>
      </w:pPr>
    </w:p>
    <w:p w14:paraId="3D71FE8D" w14:textId="05F2CDFA" w:rsidR="001370CF" w:rsidRDefault="00F34B98" w:rsidP="001370CF">
      <w:pPr>
        <w:pStyle w:val="NoSpacing"/>
        <w:rPr>
          <w:rFonts w:ascii="Arial" w:eastAsia="Arial" w:hAnsi="Arial" w:cs="Arial"/>
          <w:i/>
          <w:iCs/>
        </w:rPr>
      </w:pPr>
      <w:r>
        <w:rPr>
          <w:rFonts w:ascii="Arial" w:eastAsia="Arial" w:hAnsi="Arial" w:cs="Arial"/>
          <w:i/>
          <w:iCs/>
        </w:rPr>
        <w:lastRenderedPageBreak/>
        <w:t>Letter Re: Sewer Reimbursement/Tree Removal Request</w:t>
      </w:r>
    </w:p>
    <w:p w14:paraId="593F3B4A" w14:textId="6D42DE42" w:rsidR="001370CF" w:rsidRDefault="001370CF" w:rsidP="001370CF">
      <w:pPr>
        <w:pStyle w:val="NoSpacing"/>
        <w:rPr>
          <w:rFonts w:ascii="Arial" w:eastAsia="Arial" w:hAnsi="Arial" w:cs="Arial"/>
          <w:u w:val="single"/>
        </w:rPr>
      </w:pPr>
      <w:r>
        <w:rPr>
          <w:rFonts w:ascii="Arial" w:eastAsia="Arial" w:hAnsi="Arial" w:cs="Arial"/>
          <w:u w:val="single"/>
        </w:rPr>
        <w:t>2024-</w:t>
      </w:r>
      <w:r w:rsidR="00F34B98">
        <w:rPr>
          <w:rFonts w:ascii="Arial" w:eastAsia="Arial" w:hAnsi="Arial" w:cs="Arial"/>
          <w:u w:val="single"/>
        </w:rPr>
        <w:t>70</w:t>
      </w:r>
      <w:r>
        <w:rPr>
          <w:rFonts w:ascii="Arial" w:eastAsia="Arial" w:hAnsi="Arial" w:cs="Arial"/>
          <w:u w:val="single"/>
        </w:rPr>
        <w:tab/>
      </w:r>
      <w:r w:rsidR="00F34B98">
        <w:rPr>
          <w:rFonts w:ascii="Arial" w:eastAsia="Arial" w:hAnsi="Arial" w:cs="Arial"/>
          <w:u w:val="single"/>
        </w:rPr>
        <w:t>Pederson</w:t>
      </w:r>
      <w:r>
        <w:rPr>
          <w:rFonts w:ascii="Arial" w:eastAsia="Arial" w:hAnsi="Arial" w:cs="Arial"/>
          <w:u w:val="single"/>
        </w:rPr>
        <w:t>/</w:t>
      </w:r>
      <w:r w:rsidR="00F34B98">
        <w:rPr>
          <w:rFonts w:ascii="Arial" w:eastAsia="Arial" w:hAnsi="Arial" w:cs="Arial"/>
          <w:u w:val="single"/>
        </w:rPr>
        <w:t>Gehl</w:t>
      </w:r>
    </w:p>
    <w:p w14:paraId="69D27E71" w14:textId="77777777" w:rsidR="001370CF" w:rsidRDefault="001370CF" w:rsidP="001370CF">
      <w:pPr>
        <w:pStyle w:val="NoSpacing"/>
        <w:rPr>
          <w:rFonts w:ascii="Arial" w:eastAsia="Arial" w:hAnsi="Arial" w:cs="Arial"/>
          <w:u w:val="single"/>
        </w:rPr>
      </w:pPr>
    </w:p>
    <w:p w14:paraId="4B4998DB" w14:textId="6741A16C" w:rsidR="001370CF" w:rsidRDefault="001370CF" w:rsidP="001370CF">
      <w:pPr>
        <w:pStyle w:val="NoSpacing"/>
        <w:rPr>
          <w:rFonts w:ascii="Arial" w:eastAsia="Arial" w:hAnsi="Arial" w:cs="Arial"/>
        </w:rPr>
      </w:pPr>
      <w:r>
        <w:rPr>
          <w:rFonts w:ascii="Arial" w:eastAsia="Arial" w:hAnsi="Arial" w:cs="Arial"/>
        </w:rPr>
        <w:t xml:space="preserve">THAT </w:t>
      </w:r>
      <w:r w:rsidR="00940FBA">
        <w:rPr>
          <w:rFonts w:ascii="Arial" w:eastAsia="Arial" w:hAnsi="Arial" w:cs="Arial"/>
        </w:rPr>
        <w:t>an estimate be obtained from Highway 32 Trees to remove the poplar on the boulevard at 302 2</w:t>
      </w:r>
      <w:r w:rsidR="00940FBA" w:rsidRPr="00940FBA">
        <w:rPr>
          <w:rFonts w:ascii="Arial" w:eastAsia="Arial" w:hAnsi="Arial" w:cs="Arial"/>
          <w:vertAlign w:val="superscript"/>
        </w:rPr>
        <w:t>nd</w:t>
      </w:r>
      <w:r w:rsidR="00940FBA">
        <w:rPr>
          <w:rFonts w:ascii="Arial" w:eastAsia="Arial" w:hAnsi="Arial" w:cs="Arial"/>
        </w:rPr>
        <w:t xml:space="preserve"> Street South and that CAO Desautels respond to the reimbursement request informing the ratepayer the town does not reimburse for sewer backups caused by tree roots but do recommend property owners have the lines cleared annually to prevent backups from occurring</w:t>
      </w:r>
      <w:r>
        <w:rPr>
          <w:rFonts w:ascii="Arial" w:eastAsia="Arial" w:hAnsi="Arial" w:cs="Arial"/>
        </w:rPr>
        <w:t>.</w:t>
      </w:r>
    </w:p>
    <w:p w14:paraId="341826B9" w14:textId="77777777" w:rsidR="00047FEC" w:rsidRDefault="00047FEC" w:rsidP="001370CF">
      <w:pPr>
        <w:pStyle w:val="NoSpacing"/>
        <w:rPr>
          <w:rFonts w:ascii="Arial" w:eastAsia="Arial" w:hAnsi="Arial" w:cs="Arial"/>
        </w:rPr>
      </w:pPr>
    </w:p>
    <w:p w14:paraId="6179E14C" w14:textId="77777777" w:rsidR="001370CF" w:rsidRPr="00E41E9D" w:rsidRDefault="001370CF" w:rsidP="001370CF">
      <w:pPr>
        <w:pStyle w:val="NoSpacing"/>
        <w:jc w:val="right"/>
        <w:rPr>
          <w:rFonts w:ascii="Arial" w:eastAsia="Arial" w:hAnsi="Arial" w:cs="Arial"/>
        </w:rPr>
      </w:pPr>
      <w:r>
        <w:rPr>
          <w:rFonts w:ascii="Arial" w:eastAsia="Arial" w:hAnsi="Arial" w:cs="Arial"/>
        </w:rPr>
        <w:t>CARRIED.</w:t>
      </w:r>
    </w:p>
    <w:p w14:paraId="4515A270" w14:textId="2515B63E" w:rsidR="001370CF" w:rsidRDefault="001370CF" w:rsidP="00E11D01">
      <w:pPr>
        <w:pStyle w:val="NoSpacing"/>
        <w:rPr>
          <w:rFonts w:ascii="Arial" w:eastAsia="Arial" w:hAnsi="Arial" w:cs="Arial"/>
          <w:b/>
          <w:u w:val="single"/>
        </w:rPr>
      </w:pPr>
    </w:p>
    <w:p w14:paraId="70281178" w14:textId="7F0F3ECE" w:rsidR="001370CF" w:rsidRDefault="00F34B98" w:rsidP="00E11D01">
      <w:pPr>
        <w:pStyle w:val="NoSpacing"/>
        <w:rPr>
          <w:rFonts w:ascii="Arial" w:eastAsia="Arial" w:hAnsi="Arial" w:cs="Arial"/>
          <w:bCs/>
          <w:i/>
          <w:iCs/>
        </w:rPr>
      </w:pPr>
      <w:r>
        <w:rPr>
          <w:rFonts w:ascii="Arial" w:eastAsia="Arial" w:hAnsi="Arial" w:cs="Arial"/>
          <w:bCs/>
          <w:i/>
          <w:iCs/>
        </w:rPr>
        <w:t>Amend Motion 2023-100: Tax Title Property – 501 Centre Street – Review Tenders Received</w:t>
      </w:r>
    </w:p>
    <w:p w14:paraId="06E95828" w14:textId="7CEFBFB2" w:rsidR="00F34B98" w:rsidRDefault="00F34B98" w:rsidP="00E11D01">
      <w:pPr>
        <w:pStyle w:val="NoSpacing"/>
        <w:rPr>
          <w:rFonts w:ascii="Arial" w:eastAsia="Arial" w:hAnsi="Arial" w:cs="Arial"/>
          <w:bCs/>
          <w:u w:val="single"/>
        </w:rPr>
      </w:pPr>
      <w:r>
        <w:rPr>
          <w:rFonts w:ascii="Arial" w:eastAsia="Arial" w:hAnsi="Arial" w:cs="Arial"/>
          <w:bCs/>
          <w:u w:val="single"/>
        </w:rPr>
        <w:t>2024-71</w:t>
      </w:r>
      <w:r>
        <w:rPr>
          <w:rFonts w:ascii="Arial" w:eastAsia="Arial" w:hAnsi="Arial" w:cs="Arial"/>
          <w:bCs/>
          <w:u w:val="single"/>
        </w:rPr>
        <w:tab/>
        <w:t>Pederson/Wallis</w:t>
      </w:r>
    </w:p>
    <w:p w14:paraId="149A175D" w14:textId="767EFC76" w:rsidR="00F34B98" w:rsidRDefault="00F34B98" w:rsidP="00E11D01">
      <w:pPr>
        <w:pStyle w:val="NoSpacing"/>
        <w:rPr>
          <w:rFonts w:ascii="Arial" w:eastAsia="Arial" w:hAnsi="Arial" w:cs="Arial"/>
          <w:bCs/>
          <w:u w:val="single"/>
        </w:rPr>
      </w:pPr>
    </w:p>
    <w:p w14:paraId="00A8251F" w14:textId="410C23D8" w:rsidR="00F34B98" w:rsidRDefault="00F34B98" w:rsidP="00E11D01">
      <w:pPr>
        <w:pStyle w:val="NoSpacing"/>
        <w:rPr>
          <w:rFonts w:ascii="Arial" w:eastAsia="Arial" w:hAnsi="Arial" w:cs="Arial"/>
          <w:bCs/>
        </w:rPr>
      </w:pPr>
      <w:r>
        <w:rPr>
          <w:rFonts w:ascii="Arial" w:eastAsia="Arial" w:hAnsi="Arial" w:cs="Arial"/>
          <w:bCs/>
        </w:rPr>
        <w:t>THAT Motion 2023-100 be hereby amended as follows:</w:t>
      </w:r>
    </w:p>
    <w:p w14:paraId="788D5283" w14:textId="02CD47E4" w:rsidR="00F34B98" w:rsidRDefault="00F34B98" w:rsidP="00F34B98">
      <w:pPr>
        <w:pStyle w:val="NoSpacing"/>
        <w:numPr>
          <w:ilvl w:val="0"/>
          <w:numId w:val="19"/>
        </w:numPr>
        <w:rPr>
          <w:rFonts w:ascii="Arial" w:eastAsia="Arial" w:hAnsi="Arial" w:cs="Arial"/>
        </w:rPr>
      </w:pPr>
      <w:r>
        <w:rPr>
          <w:rFonts w:ascii="Arial" w:eastAsia="Arial" w:hAnsi="Arial" w:cs="Arial"/>
        </w:rPr>
        <w:t xml:space="preserve">New development shall occur within FIVE years of the title transfer. Should a new development not materialize within the given time frame, the Town of Cabri reserves the right to purchase the lot back at the same cost. </w:t>
      </w:r>
    </w:p>
    <w:p w14:paraId="09C7F1A2" w14:textId="7EB2F795" w:rsidR="00F34B98" w:rsidRPr="00F34B98" w:rsidRDefault="00F34B98" w:rsidP="00F34B98">
      <w:pPr>
        <w:pStyle w:val="NoSpacing"/>
        <w:ind w:left="720"/>
        <w:rPr>
          <w:rFonts w:ascii="Arial" w:eastAsia="Arial" w:hAnsi="Arial" w:cs="Arial"/>
          <w:bCs/>
        </w:rPr>
      </w:pPr>
    </w:p>
    <w:p w14:paraId="6188ADAA" w14:textId="21DCC9F4" w:rsidR="001370CF" w:rsidRDefault="00F34B98" w:rsidP="00F34B98">
      <w:pPr>
        <w:pStyle w:val="NoSpacing"/>
        <w:jc w:val="right"/>
        <w:rPr>
          <w:rFonts w:ascii="Arial" w:eastAsia="Arial" w:hAnsi="Arial" w:cs="Arial"/>
          <w:bCs/>
        </w:rPr>
      </w:pPr>
      <w:r w:rsidRPr="00F34B98">
        <w:rPr>
          <w:rFonts w:ascii="Arial" w:eastAsia="Arial" w:hAnsi="Arial" w:cs="Arial"/>
          <w:bCs/>
        </w:rPr>
        <w:t>CARRIED.</w:t>
      </w:r>
    </w:p>
    <w:p w14:paraId="6BFCF529" w14:textId="537B4672" w:rsidR="00E11D01" w:rsidRPr="00A905C4" w:rsidRDefault="00E11D01" w:rsidP="00E11D01">
      <w:pPr>
        <w:pStyle w:val="NoSpacing"/>
        <w:rPr>
          <w:rFonts w:ascii="Arial" w:hAnsi="Arial" w:cs="Arial"/>
          <w:b/>
          <w:u w:val="single"/>
        </w:rPr>
      </w:pPr>
      <w:r w:rsidRPr="00A905C4">
        <w:rPr>
          <w:rFonts w:ascii="Arial" w:eastAsia="Arial" w:hAnsi="Arial" w:cs="Arial"/>
          <w:b/>
          <w:u w:val="single"/>
        </w:rPr>
        <w:t>Staff Report</w:t>
      </w:r>
      <w:r>
        <w:rPr>
          <w:rFonts w:ascii="Arial" w:eastAsia="Arial" w:hAnsi="Arial" w:cs="Arial"/>
          <w:b/>
          <w:u w:val="single"/>
        </w:rPr>
        <w:t>s</w:t>
      </w:r>
      <w:r w:rsidRPr="00A905C4">
        <w:rPr>
          <w:rFonts w:ascii="Arial" w:eastAsia="Arial" w:hAnsi="Arial" w:cs="Arial"/>
          <w:b/>
          <w:u w:val="single"/>
        </w:rPr>
        <w:t xml:space="preserve">: </w:t>
      </w:r>
    </w:p>
    <w:p w14:paraId="62560414" w14:textId="69DBC5A2" w:rsidR="00E11D01" w:rsidRDefault="00E11D01" w:rsidP="00E11D01">
      <w:pPr>
        <w:pStyle w:val="NoSpacing"/>
        <w:rPr>
          <w:rFonts w:ascii="Arial" w:eastAsia="Arial" w:hAnsi="Arial" w:cs="Arial"/>
          <w:iCs/>
          <w:u w:val="single"/>
        </w:rPr>
      </w:pPr>
      <w:r>
        <w:rPr>
          <w:rFonts w:ascii="Arial" w:eastAsia="Arial" w:hAnsi="Arial" w:cs="Arial"/>
          <w:iCs/>
          <w:u w:val="single"/>
        </w:rPr>
        <w:t>2024-</w:t>
      </w:r>
      <w:r w:rsidR="001035B2">
        <w:rPr>
          <w:rFonts w:ascii="Arial" w:eastAsia="Arial" w:hAnsi="Arial" w:cs="Arial"/>
          <w:iCs/>
          <w:u w:val="single"/>
        </w:rPr>
        <w:t>72</w:t>
      </w:r>
      <w:r>
        <w:rPr>
          <w:rFonts w:ascii="Arial" w:eastAsia="Arial" w:hAnsi="Arial" w:cs="Arial"/>
          <w:iCs/>
          <w:u w:val="single"/>
        </w:rPr>
        <w:tab/>
        <w:t>Pederson/Johnson</w:t>
      </w:r>
    </w:p>
    <w:p w14:paraId="18E7598C" w14:textId="77777777" w:rsidR="00E11D01" w:rsidRDefault="00E11D01" w:rsidP="00E11D01">
      <w:pPr>
        <w:pStyle w:val="NoSpacing"/>
        <w:rPr>
          <w:rFonts w:ascii="Arial" w:eastAsia="Arial" w:hAnsi="Arial" w:cs="Arial"/>
          <w:iCs/>
          <w:u w:val="single"/>
        </w:rPr>
      </w:pPr>
    </w:p>
    <w:p w14:paraId="7E630102" w14:textId="4D6FB557" w:rsidR="00E11D01" w:rsidRDefault="00E11D01" w:rsidP="00E11D01">
      <w:pPr>
        <w:pStyle w:val="NoSpacing"/>
        <w:rPr>
          <w:rFonts w:ascii="Arial" w:eastAsia="Arial" w:hAnsi="Arial" w:cs="Arial"/>
          <w:iCs/>
        </w:rPr>
      </w:pPr>
      <w:r>
        <w:rPr>
          <w:rFonts w:ascii="Arial" w:eastAsia="Arial" w:hAnsi="Arial" w:cs="Arial"/>
        </w:rPr>
        <w:t xml:space="preserve">THAT </w:t>
      </w:r>
      <w:r w:rsidRPr="00A905C4">
        <w:rPr>
          <w:rFonts w:ascii="Arial" w:eastAsia="Arial" w:hAnsi="Arial" w:cs="Arial"/>
        </w:rPr>
        <w:t xml:space="preserve">the </w:t>
      </w:r>
      <w:r>
        <w:rPr>
          <w:rFonts w:ascii="Arial" w:eastAsia="Arial" w:hAnsi="Arial" w:cs="Arial"/>
          <w:iCs/>
        </w:rPr>
        <w:t>Community Development Director Report</w:t>
      </w:r>
      <w:r w:rsidR="001035B2">
        <w:rPr>
          <w:rFonts w:ascii="Arial" w:eastAsia="Arial" w:hAnsi="Arial" w:cs="Arial"/>
          <w:iCs/>
        </w:rPr>
        <w:t xml:space="preserve"> and</w:t>
      </w:r>
      <w:r>
        <w:rPr>
          <w:rFonts w:ascii="Arial" w:eastAsia="Arial" w:hAnsi="Arial" w:cs="Arial"/>
        </w:rPr>
        <w:t xml:space="preserve"> Town Foreman Report</w:t>
      </w:r>
      <w:r w:rsidR="001035B2">
        <w:rPr>
          <w:rFonts w:ascii="Arial" w:eastAsia="Arial" w:hAnsi="Arial" w:cs="Arial"/>
        </w:rPr>
        <w:t xml:space="preserve">, </w:t>
      </w:r>
      <w:r>
        <w:rPr>
          <w:rFonts w:ascii="Arial" w:eastAsia="Arial" w:hAnsi="Arial" w:cs="Arial"/>
          <w:iCs/>
        </w:rPr>
        <w:t>attached to and forming part of these minutes, be accepted.</w:t>
      </w:r>
    </w:p>
    <w:p w14:paraId="372AAFED" w14:textId="77777777" w:rsidR="00E11D01" w:rsidRDefault="00E11D01" w:rsidP="00E11D01">
      <w:pPr>
        <w:pStyle w:val="NoSpacing"/>
        <w:jc w:val="right"/>
        <w:rPr>
          <w:rFonts w:ascii="Arial" w:eastAsia="Arial" w:hAnsi="Arial" w:cs="Arial"/>
          <w:iCs/>
        </w:rPr>
      </w:pPr>
      <w:r>
        <w:rPr>
          <w:rFonts w:ascii="Arial" w:eastAsia="Arial" w:hAnsi="Arial" w:cs="Arial"/>
        </w:rPr>
        <w:t>CARRIED.</w:t>
      </w:r>
    </w:p>
    <w:p w14:paraId="4D4305B9" w14:textId="77777777" w:rsidR="001035B2" w:rsidRDefault="001035B2" w:rsidP="001035B2">
      <w:pPr>
        <w:spacing w:after="0" w:line="240" w:lineRule="auto"/>
        <w:rPr>
          <w:rFonts w:ascii="Arial" w:eastAsia="Arial" w:hAnsi="Arial" w:cs="Arial"/>
          <w:b/>
          <w:bCs/>
          <w:i/>
          <w:u w:val="single"/>
        </w:rPr>
      </w:pPr>
    </w:p>
    <w:p w14:paraId="2EDDC61C" w14:textId="0D108174" w:rsidR="001035B2" w:rsidRDefault="001035B2" w:rsidP="001035B2">
      <w:pPr>
        <w:spacing w:after="0" w:line="240" w:lineRule="auto"/>
        <w:rPr>
          <w:rFonts w:ascii="Arial" w:eastAsia="Arial" w:hAnsi="Arial" w:cs="Arial"/>
          <w:b/>
          <w:bCs/>
          <w:i/>
          <w:u w:val="single"/>
        </w:rPr>
      </w:pPr>
      <w:r>
        <w:rPr>
          <w:rFonts w:ascii="Arial" w:eastAsia="Arial" w:hAnsi="Arial" w:cs="Arial"/>
          <w:b/>
          <w:bCs/>
          <w:i/>
          <w:u w:val="single"/>
        </w:rPr>
        <w:t>Bylaw:</w:t>
      </w:r>
    </w:p>
    <w:p w14:paraId="0D05FC69" w14:textId="06D9EB2F" w:rsidR="001035B2" w:rsidRDefault="001035B2" w:rsidP="001035B2">
      <w:pPr>
        <w:spacing w:after="0" w:line="240" w:lineRule="auto"/>
        <w:rPr>
          <w:rFonts w:ascii="Arial" w:eastAsia="Arial" w:hAnsi="Arial" w:cs="Arial"/>
          <w:i/>
        </w:rPr>
      </w:pPr>
      <w:r>
        <w:rPr>
          <w:rFonts w:ascii="Arial" w:eastAsia="Arial" w:hAnsi="Arial" w:cs="Arial"/>
          <w:i/>
        </w:rPr>
        <w:t>Bylaw No. 2024-01 Borrowing Bylaw</w:t>
      </w:r>
    </w:p>
    <w:p w14:paraId="39B112A0" w14:textId="613D3641" w:rsidR="001035B2" w:rsidRDefault="001035B2" w:rsidP="001035B2">
      <w:pPr>
        <w:spacing w:after="0" w:line="240" w:lineRule="auto"/>
        <w:rPr>
          <w:rFonts w:ascii="Arial" w:eastAsia="Arial" w:hAnsi="Arial" w:cs="Arial"/>
          <w:u w:val="single"/>
        </w:rPr>
      </w:pPr>
      <w:r>
        <w:rPr>
          <w:rFonts w:ascii="Arial" w:eastAsia="Arial" w:hAnsi="Arial" w:cs="Arial"/>
          <w:u w:val="single"/>
        </w:rPr>
        <w:t>2024-73</w:t>
      </w:r>
      <w:r>
        <w:rPr>
          <w:rFonts w:ascii="Arial" w:eastAsia="Arial" w:hAnsi="Arial" w:cs="Arial"/>
          <w:u w:val="single"/>
        </w:rPr>
        <w:tab/>
        <w:t>Wallis/Gehl</w:t>
      </w:r>
    </w:p>
    <w:p w14:paraId="59244CBB" w14:textId="77777777" w:rsidR="001035B2" w:rsidRDefault="001035B2" w:rsidP="001035B2">
      <w:pPr>
        <w:tabs>
          <w:tab w:val="left" w:pos="8364"/>
        </w:tabs>
        <w:spacing w:after="0" w:line="240" w:lineRule="auto"/>
        <w:rPr>
          <w:rFonts w:ascii="Arial" w:eastAsia="Arial" w:hAnsi="Arial" w:cs="Arial"/>
        </w:rPr>
      </w:pPr>
    </w:p>
    <w:p w14:paraId="6E843847" w14:textId="77777777" w:rsidR="001035B2" w:rsidRDefault="001035B2" w:rsidP="001035B2">
      <w:pPr>
        <w:spacing w:after="0" w:line="240" w:lineRule="auto"/>
        <w:rPr>
          <w:rFonts w:ascii="Arial" w:eastAsia="Arial" w:hAnsi="Arial" w:cs="Arial"/>
        </w:rPr>
      </w:pPr>
      <w:r>
        <w:rPr>
          <w:rFonts w:ascii="Arial" w:eastAsia="Arial" w:hAnsi="Arial" w:cs="Arial"/>
        </w:rPr>
        <w:t xml:space="preserve">THAT the Town of Cabri request permission from the Saskatchewan Municipal Board, Local Government Committee to incur debt in the amount of $350,000.00 for the purpose of financing paving seven blocks. </w:t>
      </w:r>
    </w:p>
    <w:p w14:paraId="616FF4A7" w14:textId="77777777" w:rsidR="001035B2" w:rsidRDefault="001035B2" w:rsidP="001035B2">
      <w:pPr>
        <w:pStyle w:val="PlainText"/>
        <w:rPr>
          <w:rFonts w:ascii="Arial" w:hAnsi="Arial"/>
          <w:sz w:val="22"/>
          <w:szCs w:val="22"/>
        </w:rPr>
      </w:pPr>
    </w:p>
    <w:p w14:paraId="1F09840F" w14:textId="77777777" w:rsidR="001035B2" w:rsidRDefault="001035B2" w:rsidP="001035B2">
      <w:pPr>
        <w:pStyle w:val="PlainText"/>
        <w:rPr>
          <w:rFonts w:ascii="Arial" w:hAnsi="Arial"/>
          <w:sz w:val="22"/>
          <w:szCs w:val="22"/>
          <w:lang w:val="en-CA"/>
        </w:rPr>
      </w:pPr>
      <w:r>
        <w:rPr>
          <w:rFonts w:ascii="Arial" w:hAnsi="Arial"/>
          <w:sz w:val="22"/>
          <w:szCs w:val="22"/>
          <w:lang w:val="en-CA"/>
        </w:rPr>
        <w:t xml:space="preserve">The amount of said debt shall be payable in one (1) instalment, in the year 2024, eight (8) semi-annual instalments, in the years 2025 to 2028 inclusive and one (1) instalment, in the year 2029, of principal and interest combined in the sum of FOURTY THOUSAND THIRTY-ONE AND 91/100 DOLLARS ($40,031.91) at a rate of 5.04% per annum. </w:t>
      </w:r>
    </w:p>
    <w:p w14:paraId="4B1C01AD" w14:textId="77777777" w:rsidR="001035B2" w:rsidRDefault="001035B2" w:rsidP="001035B2">
      <w:pPr>
        <w:pStyle w:val="PlainText"/>
        <w:rPr>
          <w:rFonts w:ascii="Arial" w:hAnsi="Arial"/>
          <w:sz w:val="22"/>
          <w:szCs w:val="22"/>
        </w:rPr>
      </w:pPr>
    </w:p>
    <w:p w14:paraId="0C79159B" w14:textId="77777777" w:rsidR="001035B2" w:rsidRDefault="001035B2" w:rsidP="001035B2">
      <w:pPr>
        <w:pStyle w:val="PlainText"/>
        <w:rPr>
          <w:rFonts w:ascii="Arial" w:hAnsi="Arial"/>
          <w:sz w:val="22"/>
          <w:szCs w:val="22"/>
        </w:rPr>
      </w:pPr>
      <w:r>
        <w:rPr>
          <w:rFonts w:ascii="Arial" w:hAnsi="Arial"/>
          <w:sz w:val="22"/>
          <w:szCs w:val="22"/>
        </w:rPr>
        <w:t xml:space="preserve">The source or sources of money to be used to pay the principal and interest owing under this bylaw will be revenue derived from </w:t>
      </w:r>
      <w:r w:rsidRPr="00571C66">
        <w:rPr>
          <w:rFonts w:ascii="Arial" w:hAnsi="Arial"/>
          <w:bCs/>
          <w:sz w:val="22"/>
          <w:szCs w:val="22"/>
        </w:rPr>
        <w:t>annual tax levy</w:t>
      </w:r>
      <w:r>
        <w:rPr>
          <w:rFonts w:ascii="Arial" w:hAnsi="Arial"/>
          <w:sz w:val="22"/>
          <w:szCs w:val="22"/>
        </w:rPr>
        <w:t>.</w:t>
      </w:r>
    </w:p>
    <w:p w14:paraId="1C3E80ED" w14:textId="77777777" w:rsidR="001035B2" w:rsidRDefault="001035B2" w:rsidP="001035B2">
      <w:pPr>
        <w:pStyle w:val="PlainText"/>
        <w:ind w:left="1440"/>
        <w:rPr>
          <w:rFonts w:ascii="Arial" w:hAnsi="Arial"/>
          <w:sz w:val="22"/>
          <w:szCs w:val="22"/>
        </w:rPr>
      </w:pPr>
    </w:p>
    <w:p w14:paraId="24E4BE9E" w14:textId="77777777" w:rsidR="001035B2" w:rsidRDefault="001035B2" w:rsidP="001035B2">
      <w:pPr>
        <w:pStyle w:val="PlainText"/>
        <w:ind w:left="1440"/>
        <w:jc w:val="right"/>
        <w:rPr>
          <w:rFonts w:ascii="Arial" w:hAnsi="Arial"/>
          <w:sz w:val="22"/>
          <w:szCs w:val="22"/>
        </w:rPr>
      </w:pPr>
      <w:r>
        <w:rPr>
          <w:rFonts w:ascii="Arial" w:hAnsi="Arial"/>
          <w:sz w:val="22"/>
          <w:szCs w:val="22"/>
        </w:rPr>
        <w:tab/>
      </w:r>
      <w:r>
        <w:rPr>
          <w:rFonts w:ascii="Arial" w:hAnsi="Arial"/>
          <w:sz w:val="22"/>
          <w:szCs w:val="22"/>
        </w:rPr>
        <w:tab/>
        <w:t>CARRIED.</w:t>
      </w:r>
    </w:p>
    <w:p w14:paraId="0B36A0F6" w14:textId="77777777" w:rsidR="00571C66" w:rsidRDefault="00571C66" w:rsidP="00571C66">
      <w:pPr>
        <w:spacing w:after="0" w:line="240" w:lineRule="auto"/>
        <w:rPr>
          <w:rFonts w:ascii="Arial" w:eastAsia="Arial" w:hAnsi="Arial" w:cs="Arial"/>
          <w:i/>
        </w:rPr>
      </w:pPr>
      <w:r>
        <w:rPr>
          <w:rFonts w:ascii="Arial" w:eastAsia="Arial" w:hAnsi="Arial" w:cs="Arial"/>
          <w:i/>
        </w:rPr>
        <w:t>Bylaw No. 2024-01 Borrowing Bylaw</w:t>
      </w:r>
    </w:p>
    <w:p w14:paraId="5AE6954D" w14:textId="5C3D6F40" w:rsidR="001035B2" w:rsidRDefault="00571C66" w:rsidP="00571C66">
      <w:pPr>
        <w:spacing w:after="0" w:line="240" w:lineRule="auto"/>
        <w:rPr>
          <w:rFonts w:ascii="Arial" w:eastAsia="Arial" w:hAnsi="Arial" w:cs="Arial"/>
        </w:rPr>
      </w:pPr>
      <w:r>
        <w:rPr>
          <w:rFonts w:ascii="Arial" w:eastAsia="Arial" w:hAnsi="Arial" w:cs="Arial"/>
          <w:u w:val="single"/>
        </w:rPr>
        <w:t>2024-74</w:t>
      </w:r>
      <w:r>
        <w:rPr>
          <w:rFonts w:ascii="Arial" w:eastAsia="Arial" w:hAnsi="Arial" w:cs="Arial"/>
          <w:u w:val="single"/>
        </w:rPr>
        <w:tab/>
        <w:t>Johnson/Pederson</w:t>
      </w:r>
    </w:p>
    <w:p w14:paraId="5B244A6F" w14:textId="77777777" w:rsidR="001035B2" w:rsidRDefault="001035B2" w:rsidP="001035B2">
      <w:pPr>
        <w:jc w:val="both"/>
        <w:rPr>
          <w:rFonts w:ascii="Arial" w:eastAsia="Arial" w:hAnsi="Arial" w:cs="Arial"/>
        </w:rPr>
      </w:pPr>
    </w:p>
    <w:p w14:paraId="60A07C25" w14:textId="279E7EB4" w:rsidR="001035B2" w:rsidRDefault="001035B2" w:rsidP="001035B2">
      <w:pPr>
        <w:jc w:val="both"/>
        <w:rPr>
          <w:rFonts w:ascii="Arial" w:eastAsia="Arial" w:hAnsi="Arial" w:cs="Arial"/>
        </w:rPr>
      </w:pPr>
      <w:r>
        <w:rPr>
          <w:rFonts w:ascii="Arial" w:eastAsia="Arial" w:hAnsi="Arial" w:cs="Arial"/>
        </w:rPr>
        <w:t>THAT Bylaw No. 202</w:t>
      </w:r>
      <w:r w:rsidR="00571C66">
        <w:rPr>
          <w:rFonts w:ascii="Arial" w:eastAsia="Arial" w:hAnsi="Arial" w:cs="Arial"/>
        </w:rPr>
        <w:t>4</w:t>
      </w:r>
      <w:r>
        <w:rPr>
          <w:rFonts w:ascii="Arial" w:eastAsia="Arial" w:hAnsi="Arial" w:cs="Arial"/>
        </w:rPr>
        <w:t>-0</w:t>
      </w:r>
      <w:r w:rsidR="00571C66">
        <w:rPr>
          <w:rFonts w:ascii="Arial" w:eastAsia="Arial" w:hAnsi="Arial" w:cs="Arial"/>
        </w:rPr>
        <w:t>1</w:t>
      </w:r>
      <w:r>
        <w:rPr>
          <w:rFonts w:ascii="Arial" w:eastAsia="Arial" w:hAnsi="Arial" w:cs="Arial"/>
        </w:rPr>
        <w:t xml:space="preserve"> being a Bylaw to </w:t>
      </w:r>
      <w:r w:rsidR="00571C66">
        <w:rPr>
          <w:rFonts w:ascii="Arial" w:eastAsia="Arial" w:hAnsi="Arial" w:cs="Arial"/>
        </w:rPr>
        <w:t>provide for incurring a debt, “</w:t>
      </w:r>
      <w:r w:rsidR="00571C66">
        <w:rPr>
          <w:rFonts w:ascii="Arial" w:eastAsia="Arial" w:hAnsi="Arial" w:cs="Arial"/>
          <w:i/>
          <w:iCs/>
        </w:rPr>
        <w:t xml:space="preserve">Borrowing Bylaw” </w:t>
      </w:r>
      <w:r>
        <w:rPr>
          <w:rFonts w:ascii="Arial" w:eastAsia="Arial" w:hAnsi="Arial" w:cs="Arial"/>
        </w:rPr>
        <w:t xml:space="preserve">be introduced and read a first time. </w:t>
      </w:r>
    </w:p>
    <w:p w14:paraId="07C78BF5" w14:textId="77777777" w:rsidR="001035B2" w:rsidRDefault="001035B2" w:rsidP="001035B2">
      <w:pPr>
        <w:tabs>
          <w:tab w:val="left" w:pos="8364"/>
        </w:tabs>
        <w:spacing w:after="0" w:line="240" w:lineRule="auto"/>
        <w:jc w:val="right"/>
        <w:rPr>
          <w:rFonts w:ascii="Arial" w:eastAsia="Arial" w:hAnsi="Arial" w:cs="Arial"/>
        </w:rPr>
      </w:pPr>
      <w:r>
        <w:rPr>
          <w:rFonts w:ascii="Arial" w:eastAsia="Arial" w:hAnsi="Arial" w:cs="Arial"/>
        </w:rPr>
        <w:t>CARRIED.</w:t>
      </w:r>
    </w:p>
    <w:p w14:paraId="25405CC2" w14:textId="77777777" w:rsidR="001035B2" w:rsidRDefault="001035B2" w:rsidP="001035B2">
      <w:pPr>
        <w:tabs>
          <w:tab w:val="left" w:pos="8364"/>
        </w:tabs>
        <w:spacing w:after="0" w:line="240" w:lineRule="auto"/>
        <w:rPr>
          <w:rFonts w:ascii="Arial" w:eastAsia="Arial" w:hAnsi="Arial" w:cs="Arial"/>
          <w:u w:val="single"/>
        </w:rPr>
      </w:pPr>
    </w:p>
    <w:p w14:paraId="1ADE1B71" w14:textId="6E6D5D49" w:rsidR="00571C66" w:rsidRDefault="00571C66" w:rsidP="00571C66">
      <w:pPr>
        <w:spacing w:after="0" w:line="240" w:lineRule="auto"/>
        <w:rPr>
          <w:rFonts w:ascii="Arial" w:eastAsia="Arial" w:hAnsi="Arial" w:cs="Arial"/>
          <w:i/>
        </w:rPr>
      </w:pPr>
      <w:r>
        <w:rPr>
          <w:rFonts w:ascii="Arial" w:eastAsia="Arial" w:hAnsi="Arial" w:cs="Arial"/>
          <w:i/>
        </w:rPr>
        <w:t xml:space="preserve">Bylaw No. 2024-02 Agreement for the Sale of Property - </w:t>
      </w:r>
      <w:proofErr w:type="spellStart"/>
      <w:r>
        <w:rPr>
          <w:rFonts w:ascii="Arial" w:eastAsia="Arial" w:hAnsi="Arial" w:cs="Arial"/>
          <w:i/>
        </w:rPr>
        <w:t>Fahselt</w:t>
      </w:r>
      <w:proofErr w:type="spellEnd"/>
    </w:p>
    <w:p w14:paraId="55CF707A" w14:textId="49212E11" w:rsidR="00571C66" w:rsidRDefault="00571C66" w:rsidP="00571C66">
      <w:pPr>
        <w:spacing w:after="0" w:line="240" w:lineRule="auto"/>
        <w:rPr>
          <w:rFonts w:ascii="Arial" w:eastAsia="Arial" w:hAnsi="Arial" w:cs="Arial"/>
        </w:rPr>
      </w:pPr>
      <w:r>
        <w:rPr>
          <w:rFonts w:ascii="Arial" w:eastAsia="Arial" w:hAnsi="Arial" w:cs="Arial"/>
          <w:u w:val="single"/>
        </w:rPr>
        <w:t>2024-75</w:t>
      </w:r>
      <w:r>
        <w:rPr>
          <w:rFonts w:ascii="Arial" w:eastAsia="Arial" w:hAnsi="Arial" w:cs="Arial"/>
          <w:u w:val="single"/>
        </w:rPr>
        <w:tab/>
        <w:t>Gehl/Johnson</w:t>
      </w:r>
    </w:p>
    <w:p w14:paraId="121ADB87" w14:textId="77777777" w:rsidR="00571C66" w:rsidRDefault="00571C66" w:rsidP="00571C66">
      <w:pPr>
        <w:jc w:val="both"/>
        <w:rPr>
          <w:rFonts w:ascii="Arial" w:eastAsia="Arial" w:hAnsi="Arial" w:cs="Arial"/>
        </w:rPr>
      </w:pPr>
    </w:p>
    <w:p w14:paraId="2B649067" w14:textId="326C39D7" w:rsidR="00571C66" w:rsidRDefault="00571C66" w:rsidP="00571C66">
      <w:pPr>
        <w:jc w:val="both"/>
        <w:rPr>
          <w:rFonts w:ascii="Arial" w:eastAsia="Arial" w:hAnsi="Arial" w:cs="Arial"/>
        </w:rPr>
      </w:pPr>
      <w:r>
        <w:rPr>
          <w:rFonts w:ascii="Arial" w:eastAsia="Arial" w:hAnsi="Arial" w:cs="Arial"/>
        </w:rPr>
        <w:t xml:space="preserve">THAT Bylaw No. 2024-02 being a Bylaw to Enter into an Agreement for the Sale of Town Property be introduced and read a first time. </w:t>
      </w:r>
    </w:p>
    <w:p w14:paraId="4C048866" w14:textId="77777777" w:rsidR="00571C66" w:rsidRDefault="00571C66" w:rsidP="00571C66">
      <w:pPr>
        <w:tabs>
          <w:tab w:val="left" w:pos="8364"/>
        </w:tabs>
        <w:spacing w:after="0" w:line="240" w:lineRule="auto"/>
        <w:jc w:val="right"/>
        <w:rPr>
          <w:rFonts w:ascii="Arial" w:eastAsia="Arial" w:hAnsi="Arial" w:cs="Arial"/>
        </w:rPr>
      </w:pPr>
      <w:r>
        <w:rPr>
          <w:rFonts w:ascii="Arial" w:eastAsia="Arial" w:hAnsi="Arial" w:cs="Arial"/>
        </w:rPr>
        <w:t>CARRIED.</w:t>
      </w:r>
    </w:p>
    <w:p w14:paraId="64F187BF" w14:textId="66174EF3" w:rsidR="00571C66" w:rsidRDefault="00571C66" w:rsidP="00571C66">
      <w:pPr>
        <w:tabs>
          <w:tab w:val="left" w:pos="8364"/>
        </w:tabs>
        <w:spacing w:after="0" w:line="240" w:lineRule="auto"/>
        <w:rPr>
          <w:rFonts w:ascii="Arial" w:eastAsia="Arial" w:hAnsi="Arial" w:cs="Arial"/>
        </w:rPr>
      </w:pPr>
      <w:r>
        <w:rPr>
          <w:rFonts w:ascii="Arial" w:eastAsia="Arial" w:hAnsi="Arial" w:cs="Arial"/>
          <w:u w:val="single"/>
        </w:rPr>
        <w:t>2024-76          Wallis/Pederson</w:t>
      </w:r>
    </w:p>
    <w:p w14:paraId="20F18A4C" w14:textId="77777777" w:rsidR="00571C66" w:rsidRDefault="00571C66" w:rsidP="00571C66">
      <w:pPr>
        <w:tabs>
          <w:tab w:val="left" w:pos="8364"/>
        </w:tabs>
        <w:spacing w:after="0" w:line="240" w:lineRule="auto"/>
        <w:rPr>
          <w:rFonts w:ascii="Arial" w:eastAsia="Arial" w:hAnsi="Arial" w:cs="Arial"/>
          <w:u w:val="single"/>
        </w:rPr>
      </w:pPr>
    </w:p>
    <w:p w14:paraId="6D534C44" w14:textId="77777777" w:rsidR="00571C66" w:rsidRDefault="00571C66" w:rsidP="00571C66">
      <w:pPr>
        <w:tabs>
          <w:tab w:val="left" w:pos="8364"/>
        </w:tabs>
        <w:spacing w:after="0" w:line="240" w:lineRule="auto"/>
        <w:rPr>
          <w:rFonts w:ascii="Arial" w:eastAsia="Arial" w:hAnsi="Arial" w:cs="Arial"/>
        </w:rPr>
      </w:pPr>
      <w:r>
        <w:rPr>
          <w:rFonts w:ascii="Arial" w:eastAsia="Arial" w:hAnsi="Arial" w:cs="Arial"/>
        </w:rPr>
        <w:t>THAT Bylaw No. 2023-02 be read a second time.</w:t>
      </w:r>
    </w:p>
    <w:p w14:paraId="2FA1B18F" w14:textId="77777777" w:rsidR="00571C66" w:rsidRDefault="00571C66" w:rsidP="00571C66">
      <w:pPr>
        <w:tabs>
          <w:tab w:val="left" w:pos="8364"/>
        </w:tabs>
        <w:spacing w:after="0" w:line="240" w:lineRule="auto"/>
        <w:jc w:val="right"/>
        <w:rPr>
          <w:rFonts w:ascii="Arial" w:eastAsia="Arial" w:hAnsi="Arial" w:cs="Arial"/>
        </w:rPr>
      </w:pPr>
      <w:r>
        <w:rPr>
          <w:rFonts w:ascii="Arial" w:eastAsia="Arial" w:hAnsi="Arial" w:cs="Arial"/>
        </w:rPr>
        <w:t>CARRIED.</w:t>
      </w:r>
    </w:p>
    <w:p w14:paraId="6925814E" w14:textId="7CC8AA97" w:rsidR="00571C66" w:rsidRDefault="00571C66" w:rsidP="00571C66">
      <w:pPr>
        <w:tabs>
          <w:tab w:val="left" w:pos="8364"/>
        </w:tabs>
        <w:spacing w:after="0" w:line="240" w:lineRule="auto"/>
        <w:rPr>
          <w:rFonts w:ascii="Arial" w:eastAsia="Arial" w:hAnsi="Arial" w:cs="Arial"/>
          <w:u w:val="single"/>
        </w:rPr>
      </w:pPr>
      <w:r>
        <w:rPr>
          <w:rFonts w:ascii="Arial" w:eastAsia="Arial" w:hAnsi="Arial" w:cs="Arial"/>
          <w:u w:val="single"/>
        </w:rPr>
        <w:t>2024-77          Pederson/Gehl</w:t>
      </w:r>
    </w:p>
    <w:p w14:paraId="5EDE7CAE" w14:textId="77777777" w:rsidR="00571C66" w:rsidRDefault="00571C66" w:rsidP="00571C66">
      <w:pPr>
        <w:tabs>
          <w:tab w:val="left" w:pos="8364"/>
        </w:tabs>
        <w:spacing w:after="0" w:line="240" w:lineRule="auto"/>
        <w:rPr>
          <w:rFonts w:ascii="Arial" w:eastAsia="Arial" w:hAnsi="Arial" w:cs="Arial"/>
          <w:u w:val="single"/>
        </w:rPr>
      </w:pPr>
    </w:p>
    <w:p w14:paraId="1861F5E8" w14:textId="4C53E282" w:rsidR="00571C66" w:rsidRDefault="00571C66" w:rsidP="00571C66">
      <w:pPr>
        <w:tabs>
          <w:tab w:val="left" w:pos="8364"/>
        </w:tabs>
        <w:spacing w:after="0" w:line="240" w:lineRule="auto"/>
        <w:rPr>
          <w:rFonts w:ascii="Arial" w:eastAsia="Arial" w:hAnsi="Arial" w:cs="Arial"/>
        </w:rPr>
      </w:pPr>
      <w:r>
        <w:rPr>
          <w:rFonts w:ascii="Arial" w:eastAsia="Arial" w:hAnsi="Arial" w:cs="Arial"/>
        </w:rPr>
        <w:t>THAT Bylaw No. 2024-02 be given three readings at this meeting.</w:t>
      </w:r>
    </w:p>
    <w:p w14:paraId="01237ED5" w14:textId="77777777" w:rsidR="00571C66" w:rsidRDefault="00571C66" w:rsidP="00571C66">
      <w:pPr>
        <w:tabs>
          <w:tab w:val="left" w:pos="8364"/>
        </w:tabs>
        <w:spacing w:after="0" w:line="240" w:lineRule="auto"/>
        <w:jc w:val="right"/>
        <w:rPr>
          <w:rFonts w:ascii="Arial" w:eastAsia="Arial" w:hAnsi="Arial" w:cs="Arial"/>
        </w:rPr>
      </w:pPr>
      <w:r>
        <w:rPr>
          <w:rFonts w:ascii="Arial" w:eastAsia="Arial" w:hAnsi="Arial" w:cs="Arial"/>
        </w:rPr>
        <w:t xml:space="preserve">CARRIED </w:t>
      </w:r>
    </w:p>
    <w:p w14:paraId="49C551AC" w14:textId="77777777" w:rsidR="00571C66" w:rsidRDefault="00571C66" w:rsidP="00571C66">
      <w:pPr>
        <w:tabs>
          <w:tab w:val="left" w:pos="8364"/>
        </w:tabs>
        <w:spacing w:after="0" w:line="240" w:lineRule="auto"/>
        <w:jc w:val="right"/>
        <w:rPr>
          <w:rFonts w:ascii="Arial" w:eastAsia="Arial" w:hAnsi="Arial" w:cs="Arial"/>
        </w:rPr>
      </w:pPr>
      <w:r>
        <w:rPr>
          <w:rFonts w:ascii="Arial" w:eastAsia="Arial" w:hAnsi="Arial" w:cs="Arial"/>
        </w:rPr>
        <w:t>UNANIMOUSLY.</w:t>
      </w:r>
    </w:p>
    <w:p w14:paraId="31DB1857" w14:textId="79240F39" w:rsidR="00571C66" w:rsidRDefault="00571C66" w:rsidP="00571C66">
      <w:pPr>
        <w:tabs>
          <w:tab w:val="left" w:pos="8364"/>
        </w:tabs>
        <w:spacing w:after="0" w:line="240" w:lineRule="auto"/>
        <w:rPr>
          <w:rFonts w:ascii="Arial" w:eastAsia="Arial" w:hAnsi="Arial" w:cs="Arial"/>
          <w:u w:val="single"/>
        </w:rPr>
      </w:pPr>
      <w:r>
        <w:rPr>
          <w:rFonts w:ascii="Arial" w:eastAsia="Arial" w:hAnsi="Arial" w:cs="Arial"/>
          <w:u w:val="single"/>
        </w:rPr>
        <w:t>2024-78          Johnson/Wallis</w:t>
      </w:r>
    </w:p>
    <w:p w14:paraId="3D419347" w14:textId="77777777" w:rsidR="00571C66" w:rsidRDefault="00571C66" w:rsidP="00571C66">
      <w:pPr>
        <w:tabs>
          <w:tab w:val="left" w:pos="8364"/>
        </w:tabs>
        <w:spacing w:after="0" w:line="240" w:lineRule="auto"/>
        <w:rPr>
          <w:rFonts w:ascii="Arial" w:eastAsia="Arial" w:hAnsi="Arial" w:cs="Arial"/>
          <w:u w:val="single"/>
        </w:rPr>
      </w:pPr>
    </w:p>
    <w:p w14:paraId="17BBE42F" w14:textId="11DBE5A7" w:rsidR="00571C66" w:rsidRDefault="00571C66" w:rsidP="00571C66">
      <w:pPr>
        <w:tabs>
          <w:tab w:val="left" w:pos="8364"/>
        </w:tabs>
        <w:spacing w:after="0" w:line="240" w:lineRule="auto"/>
        <w:rPr>
          <w:rFonts w:ascii="Arial" w:eastAsia="Arial" w:hAnsi="Arial" w:cs="Arial"/>
        </w:rPr>
      </w:pPr>
      <w:r>
        <w:rPr>
          <w:rFonts w:ascii="Arial" w:eastAsia="Arial" w:hAnsi="Arial" w:cs="Arial"/>
        </w:rPr>
        <w:t>THAT Bylaw No. 2024-02 be read a third time and adopted.</w:t>
      </w:r>
    </w:p>
    <w:p w14:paraId="1E2DAD4D" w14:textId="77777777" w:rsidR="00571C66" w:rsidRDefault="00571C66" w:rsidP="00571C66">
      <w:pPr>
        <w:spacing w:after="0" w:line="240" w:lineRule="auto"/>
        <w:jc w:val="right"/>
        <w:rPr>
          <w:rFonts w:ascii="Arial" w:eastAsia="Arial" w:hAnsi="Arial" w:cs="Arial"/>
          <w:b/>
          <w:u w:val="single"/>
        </w:rPr>
      </w:pPr>
      <w:r>
        <w:rPr>
          <w:rFonts w:ascii="Arial" w:eastAsia="Arial" w:hAnsi="Arial" w:cs="Arial"/>
        </w:rPr>
        <w:t>CARRIED.</w:t>
      </w:r>
    </w:p>
    <w:p w14:paraId="4AF1AE9D" w14:textId="77777777" w:rsidR="00E41E9D" w:rsidRDefault="00E41E9D" w:rsidP="00CE1E21">
      <w:pPr>
        <w:pStyle w:val="NoSpacing"/>
        <w:rPr>
          <w:rFonts w:ascii="Arial" w:eastAsia="Arial" w:hAnsi="Arial" w:cs="Arial"/>
          <w:u w:val="single"/>
        </w:rPr>
      </w:pPr>
    </w:p>
    <w:p w14:paraId="3D66143A" w14:textId="066CD444" w:rsidR="001162FC" w:rsidRPr="00A82E40" w:rsidRDefault="00C8506E" w:rsidP="00A82E40">
      <w:pPr>
        <w:spacing w:after="0" w:line="240" w:lineRule="auto"/>
        <w:rPr>
          <w:rFonts w:ascii="Arial" w:eastAsia="Arial" w:hAnsi="Arial" w:cs="Arial"/>
          <w:b/>
          <w:u w:val="single"/>
        </w:rPr>
      </w:pPr>
      <w:r>
        <w:rPr>
          <w:rFonts w:ascii="Arial" w:eastAsia="Arial" w:hAnsi="Arial" w:cs="Arial"/>
          <w:b/>
          <w:u w:val="single"/>
        </w:rPr>
        <w:t>Financial Reports</w:t>
      </w:r>
      <w:r>
        <w:rPr>
          <w:rFonts w:ascii="Arial" w:eastAsia="Arial" w:hAnsi="Arial" w:cs="Arial"/>
          <w:b/>
        </w:rPr>
        <w:t>:</w:t>
      </w:r>
    </w:p>
    <w:p w14:paraId="1022DD39" w14:textId="09A154D7" w:rsidR="001162FC" w:rsidRDefault="00A10557">
      <w:pPr>
        <w:spacing w:after="0" w:line="240" w:lineRule="auto"/>
        <w:rPr>
          <w:rFonts w:ascii="Arial" w:eastAsia="Arial" w:hAnsi="Arial" w:cs="Arial"/>
          <w:u w:val="single"/>
        </w:rPr>
      </w:pPr>
      <w:r>
        <w:rPr>
          <w:rFonts w:ascii="Arial" w:eastAsia="Arial" w:hAnsi="Arial" w:cs="Arial"/>
          <w:u w:val="single"/>
        </w:rPr>
        <w:t>202</w:t>
      </w:r>
      <w:r w:rsidR="00282C42">
        <w:rPr>
          <w:rFonts w:ascii="Arial" w:eastAsia="Arial" w:hAnsi="Arial" w:cs="Arial"/>
          <w:u w:val="single"/>
        </w:rPr>
        <w:t>4-</w:t>
      </w:r>
      <w:r w:rsidR="004B7EC2">
        <w:rPr>
          <w:rFonts w:ascii="Arial" w:eastAsia="Arial" w:hAnsi="Arial" w:cs="Arial"/>
          <w:u w:val="single"/>
        </w:rPr>
        <w:t>79</w:t>
      </w:r>
      <w:r w:rsidR="007473D3">
        <w:rPr>
          <w:rFonts w:ascii="Arial" w:eastAsia="Arial" w:hAnsi="Arial" w:cs="Arial"/>
          <w:u w:val="single"/>
        </w:rPr>
        <w:tab/>
      </w:r>
      <w:r w:rsidR="004B7EC2">
        <w:rPr>
          <w:rFonts w:ascii="Arial" w:eastAsia="Arial" w:hAnsi="Arial" w:cs="Arial"/>
          <w:u w:val="single"/>
        </w:rPr>
        <w:t>Johnson</w:t>
      </w:r>
      <w:r w:rsidR="000F03A4">
        <w:rPr>
          <w:rFonts w:ascii="Arial" w:eastAsia="Arial" w:hAnsi="Arial" w:cs="Arial"/>
          <w:u w:val="single"/>
        </w:rPr>
        <w:t>/</w:t>
      </w:r>
      <w:r w:rsidR="004B7EC2">
        <w:rPr>
          <w:rFonts w:ascii="Arial" w:eastAsia="Arial" w:hAnsi="Arial" w:cs="Arial"/>
          <w:u w:val="single"/>
        </w:rPr>
        <w:t>Gehl</w:t>
      </w:r>
    </w:p>
    <w:p w14:paraId="248D999E" w14:textId="77777777" w:rsidR="001162FC" w:rsidRDefault="001162FC">
      <w:pPr>
        <w:spacing w:after="0" w:line="240" w:lineRule="auto"/>
        <w:rPr>
          <w:rFonts w:ascii="Arial" w:eastAsia="Arial" w:hAnsi="Arial" w:cs="Arial"/>
          <w:u w:val="single"/>
        </w:rPr>
      </w:pPr>
    </w:p>
    <w:p w14:paraId="674B07EE" w14:textId="4A95FDDF" w:rsidR="001162FC" w:rsidRDefault="00C8506E">
      <w:pPr>
        <w:spacing w:after="0" w:line="240" w:lineRule="auto"/>
        <w:rPr>
          <w:rFonts w:ascii="Arial" w:eastAsia="Arial" w:hAnsi="Arial" w:cs="Arial"/>
        </w:rPr>
      </w:pPr>
      <w:r>
        <w:rPr>
          <w:rFonts w:ascii="Arial" w:eastAsia="Arial" w:hAnsi="Arial" w:cs="Arial"/>
        </w:rPr>
        <w:t xml:space="preserve">THAT the Bank Reconciliation and the Statement of Financial Activities for the Town for the month of </w:t>
      </w:r>
      <w:r w:rsidR="004B7EC2">
        <w:rPr>
          <w:rFonts w:ascii="Arial" w:eastAsia="Arial" w:hAnsi="Arial" w:cs="Arial"/>
        </w:rPr>
        <w:t>March</w:t>
      </w:r>
      <w:r>
        <w:rPr>
          <w:rFonts w:ascii="Arial" w:eastAsia="Arial" w:hAnsi="Arial" w:cs="Arial"/>
        </w:rPr>
        <w:t>, 20</w:t>
      </w:r>
      <w:r w:rsidR="0023388A">
        <w:rPr>
          <w:rFonts w:ascii="Arial" w:eastAsia="Arial" w:hAnsi="Arial" w:cs="Arial"/>
        </w:rPr>
        <w:t>2</w:t>
      </w:r>
      <w:r w:rsidR="00F74BD2">
        <w:rPr>
          <w:rFonts w:ascii="Arial" w:eastAsia="Arial" w:hAnsi="Arial" w:cs="Arial"/>
        </w:rPr>
        <w:t>4</w:t>
      </w:r>
      <w:r>
        <w:rPr>
          <w:rFonts w:ascii="Arial" w:eastAsia="Arial" w:hAnsi="Arial" w:cs="Arial"/>
        </w:rPr>
        <w:t xml:space="preserve"> be accepted as presented.</w:t>
      </w:r>
    </w:p>
    <w:p w14:paraId="447C24E1" w14:textId="77777777" w:rsidR="002C4260" w:rsidRDefault="00C8506E" w:rsidP="002C4260">
      <w:pPr>
        <w:spacing w:after="0" w:line="240" w:lineRule="auto"/>
        <w:jc w:val="right"/>
        <w:rPr>
          <w:rFonts w:ascii="Arial" w:eastAsia="Arial" w:hAnsi="Arial" w:cs="Arial"/>
        </w:rPr>
      </w:pPr>
      <w:r>
        <w:rPr>
          <w:rFonts w:ascii="Arial" w:eastAsia="Arial" w:hAnsi="Arial" w:cs="Arial"/>
        </w:rPr>
        <w:t>CARRIED.</w:t>
      </w:r>
    </w:p>
    <w:p w14:paraId="39D4ADD7" w14:textId="77777777" w:rsidR="003E045C" w:rsidRDefault="003E045C">
      <w:pPr>
        <w:spacing w:after="0" w:line="240" w:lineRule="auto"/>
        <w:rPr>
          <w:rFonts w:ascii="Arial" w:eastAsia="Arial" w:hAnsi="Arial" w:cs="Arial"/>
          <w:u w:val="single"/>
        </w:rPr>
      </w:pPr>
    </w:p>
    <w:p w14:paraId="699FA965" w14:textId="27E93CF8" w:rsidR="006C322F" w:rsidRDefault="00627B6A">
      <w:pPr>
        <w:spacing w:after="0" w:line="240" w:lineRule="auto"/>
        <w:rPr>
          <w:rFonts w:ascii="Arial" w:eastAsia="Arial" w:hAnsi="Arial" w:cs="Arial"/>
          <w:u w:val="single"/>
        </w:rPr>
      </w:pPr>
      <w:r>
        <w:rPr>
          <w:rFonts w:ascii="Arial" w:eastAsia="Arial" w:hAnsi="Arial" w:cs="Arial"/>
          <w:u w:val="single"/>
        </w:rPr>
        <w:t>2</w:t>
      </w:r>
      <w:r w:rsidR="00A10557">
        <w:rPr>
          <w:rFonts w:ascii="Arial" w:eastAsia="Arial" w:hAnsi="Arial" w:cs="Arial"/>
          <w:u w:val="single"/>
        </w:rPr>
        <w:t>02</w:t>
      </w:r>
      <w:r w:rsidR="00282C42">
        <w:rPr>
          <w:rFonts w:ascii="Arial" w:eastAsia="Arial" w:hAnsi="Arial" w:cs="Arial"/>
          <w:u w:val="single"/>
        </w:rPr>
        <w:t>4-</w:t>
      </w:r>
      <w:r w:rsidR="004B7EC2">
        <w:rPr>
          <w:rFonts w:ascii="Arial" w:eastAsia="Arial" w:hAnsi="Arial" w:cs="Arial"/>
          <w:u w:val="single"/>
        </w:rPr>
        <w:t>80</w:t>
      </w:r>
      <w:r w:rsidR="006C322F">
        <w:rPr>
          <w:rFonts w:ascii="Arial" w:eastAsia="Arial" w:hAnsi="Arial" w:cs="Arial"/>
          <w:u w:val="single"/>
        </w:rPr>
        <w:tab/>
      </w:r>
      <w:r w:rsidR="004B7EC2">
        <w:rPr>
          <w:rFonts w:ascii="Arial" w:eastAsia="Arial" w:hAnsi="Arial" w:cs="Arial"/>
          <w:u w:val="single"/>
        </w:rPr>
        <w:t>Pederson</w:t>
      </w:r>
      <w:r w:rsidR="000F03A4">
        <w:rPr>
          <w:rFonts w:ascii="Arial" w:eastAsia="Arial" w:hAnsi="Arial" w:cs="Arial"/>
          <w:u w:val="single"/>
        </w:rPr>
        <w:t>/</w:t>
      </w:r>
      <w:r w:rsidR="004B7EC2">
        <w:rPr>
          <w:rFonts w:ascii="Arial" w:eastAsia="Arial" w:hAnsi="Arial" w:cs="Arial"/>
          <w:u w:val="single"/>
        </w:rPr>
        <w:t>Johnson</w:t>
      </w:r>
    </w:p>
    <w:p w14:paraId="2D3289D8" w14:textId="77777777" w:rsidR="006C322F" w:rsidRDefault="006C322F">
      <w:pPr>
        <w:spacing w:after="0" w:line="240" w:lineRule="auto"/>
        <w:rPr>
          <w:rFonts w:ascii="Arial" w:eastAsia="Arial" w:hAnsi="Arial" w:cs="Arial"/>
          <w:u w:val="single"/>
        </w:rPr>
      </w:pPr>
    </w:p>
    <w:p w14:paraId="06DEEA81" w14:textId="1A727F3F" w:rsidR="006C322F" w:rsidRDefault="006C322F">
      <w:pPr>
        <w:spacing w:after="0" w:line="240" w:lineRule="auto"/>
        <w:rPr>
          <w:rFonts w:ascii="Arial" w:eastAsia="Arial" w:hAnsi="Arial" w:cs="Arial"/>
        </w:rPr>
      </w:pPr>
      <w:r>
        <w:rPr>
          <w:rFonts w:ascii="Arial" w:eastAsia="Arial" w:hAnsi="Arial" w:cs="Arial"/>
        </w:rPr>
        <w:t>THAT the Bank Reconciliation for the</w:t>
      </w:r>
      <w:r w:rsidR="000F03A4">
        <w:rPr>
          <w:rFonts w:ascii="Arial" w:eastAsia="Arial" w:hAnsi="Arial" w:cs="Arial"/>
        </w:rPr>
        <w:t xml:space="preserve"> EMS House for the month of </w:t>
      </w:r>
      <w:r w:rsidR="004B7EC2">
        <w:rPr>
          <w:rFonts w:ascii="Arial" w:eastAsia="Arial" w:hAnsi="Arial" w:cs="Arial"/>
        </w:rPr>
        <w:t>March</w:t>
      </w:r>
      <w:r w:rsidR="009E7A9E">
        <w:rPr>
          <w:rFonts w:ascii="Arial" w:eastAsia="Arial" w:hAnsi="Arial" w:cs="Arial"/>
        </w:rPr>
        <w:t xml:space="preserve">, </w:t>
      </w:r>
      <w:r>
        <w:rPr>
          <w:rFonts w:ascii="Arial" w:eastAsia="Arial" w:hAnsi="Arial" w:cs="Arial"/>
        </w:rPr>
        <w:t>202</w:t>
      </w:r>
      <w:r w:rsidR="00282C42">
        <w:rPr>
          <w:rFonts w:ascii="Arial" w:eastAsia="Arial" w:hAnsi="Arial" w:cs="Arial"/>
        </w:rPr>
        <w:t>4</w:t>
      </w:r>
      <w:r>
        <w:rPr>
          <w:rFonts w:ascii="Arial" w:eastAsia="Arial" w:hAnsi="Arial" w:cs="Arial"/>
        </w:rPr>
        <w:t xml:space="preserve"> be accepted as presented.</w:t>
      </w:r>
    </w:p>
    <w:p w14:paraId="30D711D5" w14:textId="77777777" w:rsidR="006C322F" w:rsidRPr="006C322F" w:rsidRDefault="00EB09C2" w:rsidP="00EB09C2">
      <w:pPr>
        <w:spacing w:after="0" w:line="240" w:lineRule="auto"/>
        <w:jc w:val="right"/>
        <w:rPr>
          <w:rFonts w:ascii="Arial" w:eastAsia="Arial" w:hAnsi="Arial" w:cs="Arial"/>
        </w:rPr>
      </w:pPr>
      <w:r>
        <w:rPr>
          <w:rFonts w:ascii="Arial" w:eastAsia="Arial" w:hAnsi="Arial" w:cs="Arial"/>
        </w:rPr>
        <w:t>CARRIED.</w:t>
      </w:r>
    </w:p>
    <w:p w14:paraId="45D3F058" w14:textId="77777777" w:rsidR="00545853" w:rsidRDefault="00545853">
      <w:pPr>
        <w:spacing w:after="0" w:line="240" w:lineRule="auto"/>
        <w:rPr>
          <w:rFonts w:ascii="Arial" w:eastAsia="Arial" w:hAnsi="Arial" w:cs="Arial"/>
          <w:b/>
          <w:u w:val="single"/>
        </w:rPr>
      </w:pPr>
    </w:p>
    <w:p w14:paraId="2A9A0E47" w14:textId="77777777" w:rsidR="003E045C" w:rsidRDefault="003E045C">
      <w:pPr>
        <w:spacing w:after="0" w:line="240" w:lineRule="auto"/>
        <w:rPr>
          <w:rFonts w:ascii="Arial" w:eastAsia="Arial" w:hAnsi="Arial" w:cs="Arial"/>
          <w:b/>
          <w:u w:val="single"/>
        </w:rPr>
      </w:pPr>
    </w:p>
    <w:p w14:paraId="6EB8433F" w14:textId="2F1DF057" w:rsidR="001F6261" w:rsidRDefault="00C8506E">
      <w:pPr>
        <w:spacing w:after="0" w:line="240" w:lineRule="auto"/>
        <w:rPr>
          <w:rFonts w:ascii="Arial" w:eastAsia="Arial" w:hAnsi="Arial" w:cs="Arial"/>
          <w:b/>
        </w:rPr>
      </w:pPr>
      <w:r>
        <w:rPr>
          <w:rFonts w:ascii="Arial" w:eastAsia="Arial" w:hAnsi="Arial" w:cs="Arial"/>
          <w:b/>
          <w:u w:val="single"/>
        </w:rPr>
        <w:t>Accounts</w:t>
      </w:r>
      <w:r>
        <w:rPr>
          <w:rFonts w:ascii="Arial" w:eastAsia="Arial" w:hAnsi="Arial" w:cs="Arial"/>
          <w:b/>
        </w:rPr>
        <w:t>:</w:t>
      </w:r>
    </w:p>
    <w:p w14:paraId="2DF8BB94" w14:textId="71EDECB8" w:rsidR="001162FC" w:rsidRPr="001F6261" w:rsidRDefault="00A10557">
      <w:pPr>
        <w:spacing w:after="0" w:line="240" w:lineRule="auto"/>
        <w:rPr>
          <w:rFonts w:ascii="Arial" w:eastAsia="Arial" w:hAnsi="Arial" w:cs="Arial"/>
          <w:b/>
        </w:rPr>
      </w:pPr>
      <w:r>
        <w:rPr>
          <w:rFonts w:ascii="Arial" w:eastAsia="Arial" w:hAnsi="Arial" w:cs="Arial"/>
          <w:u w:val="single"/>
        </w:rPr>
        <w:t>202</w:t>
      </w:r>
      <w:r w:rsidR="00282C42">
        <w:rPr>
          <w:rFonts w:ascii="Arial" w:eastAsia="Arial" w:hAnsi="Arial" w:cs="Arial"/>
          <w:u w:val="single"/>
        </w:rPr>
        <w:t>4-</w:t>
      </w:r>
      <w:r w:rsidR="004B7EC2">
        <w:rPr>
          <w:rFonts w:ascii="Arial" w:eastAsia="Arial" w:hAnsi="Arial" w:cs="Arial"/>
          <w:u w:val="single"/>
        </w:rPr>
        <w:t>81</w:t>
      </w:r>
      <w:r w:rsidR="007473D3">
        <w:rPr>
          <w:rFonts w:ascii="Arial" w:eastAsia="Arial" w:hAnsi="Arial" w:cs="Arial"/>
          <w:u w:val="single"/>
        </w:rPr>
        <w:tab/>
      </w:r>
      <w:r w:rsidR="004B7EC2">
        <w:rPr>
          <w:rFonts w:ascii="Arial" w:eastAsia="Arial" w:hAnsi="Arial" w:cs="Arial"/>
          <w:u w:val="single"/>
        </w:rPr>
        <w:t>Gehl</w:t>
      </w:r>
      <w:r w:rsidR="000F03A4">
        <w:rPr>
          <w:rFonts w:ascii="Arial" w:eastAsia="Arial" w:hAnsi="Arial" w:cs="Arial"/>
          <w:u w:val="single"/>
        </w:rPr>
        <w:t>/</w:t>
      </w:r>
      <w:r w:rsidR="004B7EC2">
        <w:rPr>
          <w:rFonts w:ascii="Arial" w:eastAsia="Arial" w:hAnsi="Arial" w:cs="Arial"/>
          <w:u w:val="single"/>
        </w:rPr>
        <w:t>Pederson</w:t>
      </w:r>
    </w:p>
    <w:p w14:paraId="3A40E1A0" w14:textId="77777777" w:rsidR="001162FC" w:rsidRDefault="001162FC">
      <w:pPr>
        <w:spacing w:after="0" w:line="240" w:lineRule="auto"/>
        <w:rPr>
          <w:rFonts w:ascii="Arial" w:eastAsia="Arial" w:hAnsi="Arial" w:cs="Arial"/>
          <w:u w:val="single"/>
        </w:rPr>
      </w:pPr>
    </w:p>
    <w:p w14:paraId="661C8E31" w14:textId="77777777" w:rsidR="00EB09C2" w:rsidRDefault="00C8506E" w:rsidP="00897A9C">
      <w:pPr>
        <w:spacing w:after="0" w:line="240" w:lineRule="auto"/>
        <w:rPr>
          <w:rFonts w:ascii="Arial" w:eastAsia="Arial" w:hAnsi="Arial" w:cs="Arial"/>
        </w:rPr>
      </w:pPr>
      <w:r>
        <w:rPr>
          <w:rFonts w:ascii="Arial" w:eastAsia="Arial" w:hAnsi="Arial" w:cs="Arial"/>
        </w:rPr>
        <w:t>THAT the List of Acco</w:t>
      </w:r>
      <w:r w:rsidR="00193161">
        <w:rPr>
          <w:rFonts w:ascii="Arial" w:eastAsia="Arial" w:hAnsi="Arial" w:cs="Arial"/>
        </w:rPr>
        <w:t>unts for Approval, A</w:t>
      </w:r>
      <w:r w:rsidR="00EB09C2">
        <w:rPr>
          <w:rFonts w:ascii="Arial" w:eastAsia="Arial" w:hAnsi="Arial" w:cs="Arial"/>
        </w:rPr>
        <w:t>ppendix “A”, attached to and forming part of these minutes be approved for payment.</w:t>
      </w:r>
    </w:p>
    <w:p w14:paraId="7087CA2F" w14:textId="77777777" w:rsidR="00EB09C2" w:rsidRDefault="00EB09C2" w:rsidP="00EB09C2">
      <w:pPr>
        <w:spacing w:after="0" w:line="240" w:lineRule="auto"/>
        <w:jc w:val="right"/>
        <w:rPr>
          <w:rFonts w:ascii="Arial" w:eastAsia="Arial" w:hAnsi="Arial" w:cs="Arial"/>
        </w:rPr>
      </w:pPr>
      <w:r>
        <w:rPr>
          <w:rFonts w:ascii="Arial" w:eastAsia="Arial" w:hAnsi="Arial" w:cs="Arial"/>
        </w:rPr>
        <w:t>CARRIED.</w:t>
      </w:r>
    </w:p>
    <w:p w14:paraId="24646BDB" w14:textId="77777777" w:rsidR="00EB09C2" w:rsidRDefault="00EB09C2" w:rsidP="00897A9C">
      <w:pPr>
        <w:spacing w:after="0" w:line="240" w:lineRule="auto"/>
        <w:rPr>
          <w:rFonts w:ascii="Arial" w:eastAsia="Arial" w:hAnsi="Arial" w:cs="Arial"/>
        </w:rPr>
      </w:pPr>
    </w:p>
    <w:p w14:paraId="3B8A70EC" w14:textId="6D596E14" w:rsidR="00EB09C2" w:rsidRPr="00EB09C2" w:rsidRDefault="00A10557" w:rsidP="00897A9C">
      <w:pPr>
        <w:spacing w:after="0" w:line="240" w:lineRule="auto"/>
        <w:rPr>
          <w:rFonts w:ascii="Arial" w:eastAsia="Arial" w:hAnsi="Arial" w:cs="Arial"/>
          <w:u w:val="single"/>
        </w:rPr>
      </w:pPr>
      <w:r>
        <w:rPr>
          <w:rFonts w:ascii="Arial" w:eastAsia="Arial" w:hAnsi="Arial" w:cs="Arial"/>
          <w:u w:val="single"/>
        </w:rPr>
        <w:t>202</w:t>
      </w:r>
      <w:r w:rsidR="00282C42">
        <w:rPr>
          <w:rFonts w:ascii="Arial" w:eastAsia="Arial" w:hAnsi="Arial" w:cs="Arial"/>
          <w:u w:val="single"/>
        </w:rPr>
        <w:t>4-</w:t>
      </w:r>
      <w:r w:rsidR="004B7EC2">
        <w:rPr>
          <w:rFonts w:ascii="Arial" w:eastAsia="Arial" w:hAnsi="Arial" w:cs="Arial"/>
          <w:u w:val="single"/>
        </w:rPr>
        <w:t>82</w:t>
      </w:r>
      <w:r w:rsidR="00EB09C2">
        <w:rPr>
          <w:rFonts w:ascii="Arial" w:eastAsia="Arial" w:hAnsi="Arial" w:cs="Arial"/>
          <w:u w:val="single"/>
        </w:rPr>
        <w:tab/>
      </w:r>
      <w:r w:rsidR="004B7EC2">
        <w:rPr>
          <w:rFonts w:ascii="Arial" w:eastAsia="Arial" w:hAnsi="Arial" w:cs="Arial"/>
          <w:u w:val="single"/>
        </w:rPr>
        <w:t>Johnson</w:t>
      </w:r>
      <w:r w:rsidR="00EB09C2">
        <w:rPr>
          <w:rFonts w:ascii="Arial" w:eastAsia="Arial" w:hAnsi="Arial" w:cs="Arial"/>
          <w:u w:val="single"/>
        </w:rPr>
        <w:t>/</w:t>
      </w:r>
      <w:r w:rsidR="004B7EC2">
        <w:rPr>
          <w:rFonts w:ascii="Arial" w:eastAsia="Arial" w:hAnsi="Arial" w:cs="Arial"/>
          <w:u w:val="single"/>
        </w:rPr>
        <w:t>Wallis</w:t>
      </w:r>
    </w:p>
    <w:p w14:paraId="491AE8B2" w14:textId="77777777" w:rsidR="00EB09C2" w:rsidRDefault="00EB09C2" w:rsidP="00897A9C">
      <w:pPr>
        <w:spacing w:after="0" w:line="240" w:lineRule="auto"/>
        <w:rPr>
          <w:rFonts w:ascii="Arial" w:eastAsia="Arial" w:hAnsi="Arial" w:cs="Arial"/>
        </w:rPr>
      </w:pPr>
    </w:p>
    <w:p w14:paraId="285DE223" w14:textId="253710EE" w:rsidR="008B1BF4" w:rsidRDefault="00EB09C2" w:rsidP="00897A9C">
      <w:pPr>
        <w:spacing w:after="0" w:line="240" w:lineRule="auto"/>
        <w:rPr>
          <w:rFonts w:ascii="Arial" w:eastAsia="Arial" w:hAnsi="Arial" w:cs="Arial"/>
        </w:rPr>
      </w:pPr>
      <w:r>
        <w:rPr>
          <w:rFonts w:ascii="Arial" w:eastAsia="Arial" w:hAnsi="Arial" w:cs="Arial"/>
        </w:rPr>
        <w:t xml:space="preserve">THAT </w:t>
      </w:r>
      <w:r w:rsidR="00632906">
        <w:rPr>
          <w:rFonts w:ascii="Arial" w:eastAsia="Arial" w:hAnsi="Arial" w:cs="Arial"/>
        </w:rPr>
        <w:t>Appendix “B”</w:t>
      </w:r>
      <w:r w:rsidR="000A71B2">
        <w:rPr>
          <w:rFonts w:ascii="Arial" w:eastAsia="Arial" w:hAnsi="Arial" w:cs="Arial"/>
        </w:rPr>
        <w:t xml:space="preserve"> and “C”</w:t>
      </w:r>
      <w:r w:rsidR="00632906">
        <w:rPr>
          <w:rFonts w:ascii="Arial" w:eastAsia="Arial" w:hAnsi="Arial" w:cs="Arial"/>
        </w:rPr>
        <w:t xml:space="preserve">, </w:t>
      </w:r>
      <w:r w:rsidR="00C8506E">
        <w:rPr>
          <w:rFonts w:ascii="Arial" w:eastAsia="Arial" w:hAnsi="Arial" w:cs="Arial"/>
        </w:rPr>
        <w:t>attached to and forming part of these minutes</w:t>
      </w:r>
      <w:r w:rsidR="000A71B2">
        <w:rPr>
          <w:rFonts w:ascii="Arial" w:eastAsia="Arial" w:hAnsi="Arial" w:cs="Arial"/>
        </w:rPr>
        <w:t>,</w:t>
      </w:r>
      <w:r w:rsidR="00C8506E">
        <w:rPr>
          <w:rFonts w:ascii="Arial" w:eastAsia="Arial" w:hAnsi="Arial" w:cs="Arial"/>
        </w:rPr>
        <w:t xml:space="preserve"> be approved for payment</w:t>
      </w:r>
      <w:r w:rsidR="00193161">
        <w:rPr>
          <w:rFonts w:ascii="Arial" w:eastAsia="Arial" w:hAnsi="Arial" w:cs="Arial"/>
        </w:rPr>
        <w:t>.</w:t>
      </w:r>
    </w:p>
    <w:p w14:paraId="5C65703A" w14:textId="1AE0DEC4" w:rsidR="00627B6A" w:rsidRPr="004B7EC2" w:rsidRDefault="00754849" w:rsidP="004B7EC2">
      <w:pPr>
        <w:spacing w:after="0" w:line="240" w:lineRule="auto"/>
        <w:jc w:val="right"/>
        <w:rPr>
          <w:rFonts w:ascii="Arial" w:eastAsia="Arial" w:hAnsi="Arial" w:cs="Arial"/>
        </w:rPr>
      </w:pPr>
      <w:r>
        <w:rPr>
          <w:rFonts w:ascii="Arial" w:eastAsia="Arial" w:hAnsi="Arial" w:cs="Arial"/>
        </w:rPr>
        <w:t>CARRIED.</w:t>
      </w:r>
    </w:p>
    <w:p w14:paraId="11DE9A02" w14:textId="77777777" w:rsidR="00757A49" w:rsidRDefault="00757A49">
      <w:pPr>
        <w:spacing w:after="0" w:line="240" w:lineRule="auto"/>
        <w:rPr>
          <w:rFonts w:ascii="Arial" w:eastAsia="Arial" w:hAnsi="Arial" w:cs="Arial"/>
          <w:i/>
          <w:u w:val="single"/>
        </w:rPr>
      </w:pPr>
    </w:p>
    <w:p w14:paraId="0C3C70EE" w14:textId="77777777" w:rsidR="003E045C" w:rsidRDefault="003E045C">
      <w:pPr>
        <w:spacing w:after="0" w:line="240" w:lineRule="auto"/>
        <w:rPr>
          <w:rFonts w:ascii="Arial" w:eastAsia="Arial" w:hAnsi="Arial" w:cs="Arial"/>
          <w:i/>
          <w:u w:val="single"/>
        </w:rPr>
      </w:pPr>
    </w:p>
    <w:p w14:paraId="69376658" w14:textId="73227702" w:rsidR="003932AA" w:rsidRPr="00703345" w:rsidRDefault="00C8506E">
      <w:pPr>
        <w:spacing w:after="0" w:line="240" w:lineRule="auto"/>
        <w:rPr>
          <w:rFonts w:ascii="Arial" w:eastAsia="Arial" w:hAnsi="Arial" w:cs="Arial"/>
          <w:i/>
        </w:rPr>
      </w:pPr>
      <w:r w:rsidRPr="00D001FB">
        <w:rPr>
          <w:rFonts w:ascii="Arial" w:eastAsia="Arial" w:hAnsi="Arial" w:cs="Arial"/>
          <w:i/>
          <w:u w:val="single"/>
        </w:rPr>
        <w:lastRenderedPageBreak/>
        <w:t>Announcements</w:t>
      </w:r>
    </w:p>
    <w:p w14:paraId="61D85437" w14:textId="77777777" w:rsidR="00F74BD2" w:rsidRDefault="00F74BD2">
      <w:pPr>
        <w:spacing w:after="0" w:line="240" w:lineRule="auto"/>
        <w:rPr>
          <w:rFonts w:ascii="Arial" w:eastAsia="Arial" w:hAnsi="Arial" w:cs="Arial"/>
        </w:rPr>
      </w:pPr>
    </w:p>
    <w:p w14:paraId="69B05E6B" w14:textId="27B440CD" w:rsidR="00712904" w:rsidRDefault="00C8506E">
      <w:pPr>
        <w:spacing w:after="0" w:line="240" w:lineRule="auto"/>
        <w:rPr>
          <w:rFonts w:ascii="Arial" w:eastAsia="Arial" w:hAnsi="Arial" w:cs="Arial"/>
          <w:b/>
          <w:u w:val="single"/>
        </w:rPr>
      </w:pPr>
      <w:r>
        <w:rPr>
          <w:rFonts w:ascii="Arial" w:eastAsia="Arial" w:hAnsi="Arial" w:cs="Arial"/>
        </w:rPr>
        <w:t xml:space="preserve">The next </w:t>
      </w:r>
      <w:r w:rsidR="00E4017C">
        <w:rPr>
          <w:rFonts w:ascii="Arial" w:eastAsia="Arial" w:hAnsi="Arial" w:cs="Arial"/>
        </w:rPr>
        <w:t>R</w:t>
      </w:r>
      <w:r>
        <w:rPr>
          <w:rFonts w:ascii="Arial" w:eastAsia="Arial" w:hAnsi="Arial" w:cs="Arial"/>
        </w:rPr>
        <w:t xml:space="preserve">egular </w:t>
      </w:r>
      <w:r w:rsidR="00E4017C">
        <w:rPr>
          <w:rFonts w:ascii="Arial" w:eastAsia="Arial" w:hAnsi="Arial" w:cs="Arial"/>
        </w:rPr>
        <w:t>C</w:t>
      </w:r>
      <w:r>
        <w:rPr>
          <w:rFonts w:ascii="Arial" w:eastAsia="Arial" w:hAnsi="Arial" w:cs="Arial"/>
        </w:rPr>
        <w:t xml:space="preserve">ouncil </w:t>
      </w:r>
      <w:r w:rsidR="00E4017C">
        <w:rPr>
          <w:rFonts w:ascii="Arial" w:eastAsia="Arial" w:hAnsi="Arial" w:cs="Arial"/>
        </w:rPr>
        <w:t>M</w:t>
      </w:r>
      <w:r>
        <w:rPr>
          <w:rFonts w:ascii="Arial" w:eastAsia="Arial" w:hAnsi="Arial" w:cs="Arial"/>
        </w:rPr>
        <w:t xml:space="preserve">eeting will be held on </w:t>
      </w:r>
      <w:r w:rsidR="00282C42">
        <w:rPr>
          <w:rFonts w:ascii="Arial" w:eastAsia="Arial" w:hAnsi="Arial" w:cs="Arial"/>
        </w:rPr>
        <w:t>Monday</w:t>
      </w:r>
      <w:r>
        <w:rPr>
          <w:rFonts w:ascii="Arial" w:eastAsia="Arial" w:hAnsi="Arial" w:cs="Arial"/>
        </w:rPr>
        <w:t xml:space="preserve">, </w:t>
      </w:r>
      <w:r w:rsidR="004B7EC2">
        <w:rPr>
          <w:rFonts w:ascii="Arial" w:eastAsia="Arial" w:hAnsi="Arial" w:cs="Arial"/>
        </w:rPr>
        <w:t>May 13</w:t>
      </w:r>
      <w:r>
        <w:rPr>
          <w:rFonts w:ascii="Arial" w:eastAsia="Arial" w:hAnsi="Arial" w:cs="Arial"/>
        </w:rPr>
        <w:t>, 20</w:t>
      </w:r>
      <w:r w:rsidR="00722567">
        <w:rPr>
          <w:rFonts w:ascii="Arial" w:eastAsia="Arial" w:hAnsi="Arial" w:cs="Arial"/>
        </w:rPr>
        <w:t>2</w:t>
      </w:r>
      <w:r w:rsidR="00703345">
        <w:rPr>
          <w:rFonts w:ascii="Arial" w:eastAsia="Arial" w:hAnsi="Arial" w:cs="Arial"/>
        </w:rPr>
        <w:t>4</w:t>
      </w:r>
      <w:r w:rsidR="00AA0ACE">
        <w:rPr>
          <w:rFonts w:ascii="Arial" w:eastAsia="Arial" w:hAnsi="Arial" w:cs="Arial"/>
        </w:rPr>
        <w:t xml:space="preserve"> at 6:30 p</w:t>
      </w:r>
      <w:r w:rsidR="00632906">
        <w:rPr>
          <w:rFonts w:ascii="Arial" w:eastAsia="Arial" w:hAnsi="Arial" w:cs="Arial"/>
        </w:rPr>
        <w:t>m</w:t>
      </w:r>
      <w:r w:rsidR="004B7EC2">
        <w:rPr>
          <w:rFonts w:ascii="Arial" w:eastAsia="Arial" w:hAnsi="Arial" w:cs="Arial"/>
        </w:rPr>
        <w:t xml:space="preserve"> at the Cabri Town Office. </w:t>
      </w:r>
    </w:p>
    <w:p w14:paraId="7697785F" w14:textId="77777777" w:rsidR="00757A49" w:rsidRDefault="00757A49">
      <w:pPr>
        <w:spacing w:after="0" w:line="240" w:lineRule="auto"/>
        <w:rPr>
          <w:rFonts w:ascii="Arial" w:eastAsia="Arial" w:hAnsi="Arial" w:cs="Arial"/>
          <w:b/>
          <w:u w:val="single"/>
        </w:rPr>
      </w:pPr>
    </w:p>
    <w:p w14:paraId="39A37E2F" w14:textId="77777777" w:rsidR="00757A49" w:rsidRDefault="00757A49">
      <w:pPr>
        <w:spacing w:after="0" w:line="240" w:lineRule="auto"/>
        <w:rPr>
          <w:rFonts w:ascii="Arial" w:eastAsia="Arial" w:hAnsi="Arial" w:cs="Arial"/>
          <w:b/>
          <w:u w:val="single"/>
        </w:rPr>
      </w:pPr>
    </w:p>
    <w:p w14:paraId="42C70639" w14:textId="37DD2364" w:rsidR="001162FC" w:rsidRDefault="00C8506E">
      <w:pPr>
        <w:spacing w:after="0" w:line="240" w:lineRule="auto"/>
        <w:rPr>
          <w:rFonts w:ascii="Arial" w:eastAsia="Arial" w:hAnsi="Arial" w:cs="Arial"/>
          <w:b/>
        </w:rPr>
      </w:pPr>
      <w:r>
        <w:rPr>
          <w:rFonts w:ascii="Arial" w:eastAsia="Arial" w:hAnsi="Arial" w:cs="Arial"/>
          <w:b/>
          <w:u w:val="single"/>
        </w:rPr>
        <w:t>Adjournment</w:t>
      </w:r>
      <w:r>
        <w:rPr>
          <w:rFonts w:ascii="Arial" w:eastAsia="Arial" w:hAnsi="Arial" w:cs="Arial"/>
          <w:b/>
        </w:rPr>
        <w:t>:</w:t>
      </w:r>
    </w:p>
    <w:p w14:paraId="6846885B" w14:textId="4F89DBA0" w:rsidR="001162FC" w:rsidRDefault="00A10557">
      <w:pPr>
        <w:spacing w:after="0" w:line="240" w:lineRule="auto"/>
        <w:rPr>
          <w:rFonts w:ascii="Arial" w:eastAsia="Arial" w:hAnsi="Arial" w:cs="Arial"/>
          <w:u w:val="single"/>
        </w:rPr>
      </w:pPr>
      <w:r>
        <w:rPr>
          <w:rFonts w:ascii="Arial" w:eastAsia="Arial" w:hAnsi="Arial" w:cs="Arial"/>
          <w:u w:val="single"/>
        </w:rPr>
        <w:t>202</w:t>
      </w:r>
      <w:r w:rsidR="00282C42">
        <w:rPr>
          <w:rFonts w:ascii="Arial" w:eastAsia="Arial" w:hAnsi="Arial" w:cs="Arial"/>
          <w:u w:val="single"/>
        </w:rPr>
        <w:t>4-</w:t>
      </w:r>
      <w:r w:rsidR="004B7EC2">
        <w:rPr>
          <w:rFonts w:ascii="Arial" w:eastAsia="Arial" w:hAnsi="Arial" w:cs="Arial"/>
          <w:u w:val="single"/>
        </w:rPr>
        <w:t>83</w:t>
      </w:r>
      <w:r w:rsidR="005A6644">
        <w:rPr>
          <w:rFonts w:ascii="Arial" w:eastAsia="Arial" w:hAnsi="Arial" w:cs="Arial"/>
          <w:u w:val="single"/>
        </w:rPr>
        <w:tab/>
      </w:r>
      <w:r w:rsidR="004B7EC2">
        <w:rPr>
          <w:rFonts w:ascii="Arial" w:eastAsia="Arial" w:hAnsi="Arial" w:cs="Arial"/>
          <w:u w:val="single"/>
        </w:rPr>
        <w:t>Wallis</w:t>
      </w:r>
      <w:r w:rsidR="00632906">
        <w:rPr>
          <w:rFonts w:ascii="Arial" w:eastAsia="Arial" w:hAnsi="Arial" w:cs="Arial"/>
          <w:u w:val="single"/>
        </w:rPr>
        <w:t xml:space="preserve"> </w:t>
      </w:r>
    </w:p>
    <w:p w14:paraId="74E9E81E" w14:textId="77777777" w:rsidR="00160121" w:rsidRDefault="00160121">
      <w:pPr>
        <w:spacing w:after="0" w:line="240" w:lineRule="auto"/>
        <w:rPr>
          <w:rFonts w:ascii="Arial" w:eastAsia="Arial" w:hAnsi="Arial" w:cs="Arial"/>
          <w:u w:val="single"/>
        </w:rPr>
      </w:pPr>
    </w:p>
    <w:p w14:paraId="4C7AB7AA" w14:textId="7F729FA9" w:rsidR="002F02A4" w:rsidRDefault="00C8506E">
      <w:pPr>
        <w:spacing w:after="0" w:line="240" w:lineRule="auto"/>
        <w:rPr>
          <w:rFonts w:ascii="Arial" w:eastAsia="Arial" w:hAnsi="Arial" w:cs="Arial"/>
          <w:b/>
          <w:sz w:val="20"/>
        </w:rPr>
      </w:pPr>
      <w:r>
        <w:rPr>
          <w:rFonts w:ascii="Arial" w:eastAsia="Arial" w:hAnsi="Arial" w:cs="Arial"/>
        </w:rPr>
        <w:t>THA</w:t>
      </w:r>
      <w:r w:rsidR="00673EBA">
        <w:rPr>
          <w:rFonts w:ascii="Arial" w:eastAsia="Arial" w:hAnsi="Arial" w:cs="Arial"/>
        </w:rPr>
        <w:t>T this meeting be adjourned. (</w:t>
      </w:r>
      <w:r w:rsidR="004B7EC2">
        <w:rPr>
          <w:rFonts w:ascii="Arial" w:eastAsia="Arial" w:hAnsi="Arial" w:cs="Arial"/>
        </w:rPr>
        <w:t>8</w:t>
      </w:r>
      <w:r w:rsidR="006A4249">
        <w:rPr>
          <w:rFonts w:ascii="Arial" w:eastAsia="Arial" w:hAnsi="Arial" w:cs="Arial"/>
        </w:rPr>
        <w:t>:</w:t>
      </w:r>
      <w:r w:rsidR="004B7EC2">
        <w:rPr>
          <w:rFonts w:ascii="Arial" w:eastAsia="Arial" w:hAnsi="Arial" w:cs="Arial"/>
        </w:rPr>
        <w:t>52</w:t>
      </w:r>
      <w:r>
        <w:rPr>
          <w:rFonts w:ascii="Arial" w:eastAsia="Arial" w:hAnsi="Arial" w:cs="Arial"/>
        </w:rPr>
        <w:t xml:space="preserve"> pm)</w:t>
      </w:r>
    </w:p>
    <w:p w14:paraId="58F8BCAE" w14:textId="77777777" w:rsidR="00193161" w:rsidRDefault="00193161">
      <w:pPr>
        <w:spacing w:after="0" w:line="240" w:lineRule="auto"/>
        <w:rPr>
          <w:rFonts w:ascii="Arial" w:eastAsia="Arial" w:hAnsi="Arial" w:cs="Arial"/>
          <w:b/>
          <w:sz w:val="20"/>
        </w:rPr>
      </w:pPr>
    </w:p>
    <w:p w14:paraId="596B4F3A" w14:textId="77777777" w:rsidR="00F023BC" w:rsidRDefault="00F023BC">
      <w:pPr>
        <w:spacing w:after="0" w:line="240" w:lineRule="auto"/>
        <w:rPr>
          <w:rFonts w:ascii="Arial" w:eastAsia="Arial" w:hAnsi="Arial" w:cs="Arial"/>
          <w:b/>
          <w:sz w:val="20"/>
        </w:rPr>
      </w:pPr>
    </w:p>
    <w:p w14:paraId="04CB531E" w14:textId="77777777" w:rsidR="00F023BC" w:rsidRDefault="00F023BC">
      <w:pPr>
        <w:spacing w:after="0" w:line="240" w:lineRule="auto"/>
        <w:rPr>
          <w:rFonts w:ascii="Arial" w:eastAsia="Arial" w:hAnsi="Arial" w:cs="Arial"/>
          <w:b/>
          <w:sz w:val="20"/>
        </w:rPr>
      </w:pPr>
    </w:p>
    <w:p w14:paraId="074060B9" w14:textId="77777777" w:rsidR="00826095" w:rsidRDefault="00826095">
      <w:pPr>
        <w:spacing w:after="0" w:line="240" w:lineRule="auto"/>
        <w:rPr>
          <w:rFonts w:ascii="Arial" w:eastAsia="Arial" w:hAnsi="Arial" w:cs="Arial"/>
          <w:b/>
          <w:sz w:val="20"/>
        </w:rPr>
      </w:pPr>
    </w:p>
    <w:p w14:paraId="4BCB3CDF" w14:textId="77777777" w:rsidR="002F02A4" w:rsidRDefault="002F02A4">
      <w:pPr>
        <w:spacing w:after="0" w:line="240" w:lineRule="auto"/>
        <w:rPr>
          <w:rFonts w:ascii="Arial" w:eastAsia="Arial" w:hAnsi="Arial" w:cs="Arial"/>
          <w:b/>
          <w:sz w:val="20"/>
        </w:rPr>
      </w:pPr>
    </w:p>
    <w:p w14:paraId="4EEB2289" w14:textId="77777777" w:rsidR="001162FC" w:rsidRDefault="001162FC">
      <w:pPr>
        <w:spacing w:after="0" w:line="240" w:lineRule="auto"/>
        <w:rPr>
          <w:rFonts w:ascii="Arial" w:eastAsia="Arial" w:hAnsi="Arial" w:cs="Arial"/>
          <w:b/>
          <w:sz w:val="20"/>
        </w:rPr>
      </w:pPr>
    </w:p>
    <w:p w14:paraId="2D98AE59" w14:textId="77777777" w:rsidR="001162FC" w:rsidRDefault="00C8506E">
      <w:pPr>
        <w:tabs>
          <w:tab w:val="left" w:pos="1418"/>
          <w:tab w:val="left" w:pos="3969"/>
          <w:tab w:val="left" w:pos="4678"/>
          <w:tab w:val="left" w:pos="8505"/>
          <w:tab w:val="left" w:pos="8550"/>
        </w:tabs>
        <w:spacing w:after="0" w:line="240" w:lineRule="auto"/>
        <w:rPr>
          <w:rFonts w:ascii="Arial" w:eastAsia="Arial" w:hAnsi="Arial" w:cs="Arial"/>
        </w:rPr>
      </w:pPr>
      <w:r>
        <w:rPr>
          <w:rFonts w:ascii="Arial" w:eastAsia="Arial" w:hAnsi="Arial" w:cs="Arial"/>
          <w:u w:val="single"/>
        </w:rPr>
        <w:tab/>
      </w:r>
      <w:r>
        <w:rPr>
          <w:rFonts w:ascii="Arial" w:eastAsia="Arial" w:hAnsi="Arial" w:cs="Arial"/>
          <w:u w:val="single"/>
        </w:rPr>
        <w:tab/>
      </w:r>
      <w:r>
        <w:rPr>
          <w:rFonts w:ascii="Arial" w:eastAsia="Arial" w:hAnsi="Arial" w:cs="Arial"/>
        </w:rPr>
        <w:t xml:space="preserve">  </w:t>
      </w:r>
      <w:r>
        <w:rPr>
          <w:rFonts w:ascii="Arial" w:eastAsia="Arial" w:hAnsi="Arial" w:cs="Arial"/>
        </w:rPr>
        <w:tab/>
      </w:r>
      <w:r>
        <w:rPr>
          <w:rFonts w:ascii="Arial" w:eastAsia="Arial" w:hAnsi="Arial" w:cs="Arial"/>
          <w:u w:val="single"/>
        </w:rPr>
        <w:tab/>
      </w:r>
    </w:p>
    <w:p w14:paraId="5565583C" w14:textId="77777777" w:rsidR="001162FC" w:rsidRDefault="00C8506E">
      <w:pPr>
        <w:tabs>
          <w:tab w:val="left" w:pos="1418"/>
          <w:tab w:val="left" w:pos="4678"/>
          <w:tab w:val="left" w:pos="8505"/>
          <w:tab w:val="left" w:pos="8550"/>
        </w:tabs>
        <w:spacing w:after="0" w:line="240" w:lineRule="auto"/>
        <w:rPr>
          <w:rFonts w:ascii="Arial" w:eastAsia="Arial" w:hAnsi="Arial" w:cs="Arial"/>
          <w:sz w:val="20"/>
        </w:rPr>
      </w:pPr>
      <w:r>
        <w:rPr>
          <w:rFonts w:ascii="Arial" w:eastAsia="Arial" w:hAnsi="Arial" w:cs="Arial"/>
        </w:rPr>
        <w:t xml:space="preserve">Mayor </w:t>
      </w:r>
      <w:r>
        <w:rPr>
          <w:rFonts w:ascii="Arial" w:eastAsia="Arial" w:hAnsi="Arial" w:cs="Arial"/>
        </w:rPr>
        <w:tab/>
      </w:r>
      <w:r>
        <w:rPr>
          <w:rFonts w:ascii="Arial" w:eastAsia="Arial" w:hAnsi="Arial" w:cs="Arial"/>
        </w:rPr>
        <w:tab/>
        <w:t>Chief Administrative Officer</w:t>
      </w:r>
    </w:p>
    <w:sectPr w:rsidR="001162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02AA" w14:textId="77777777" w:rsidR="00B74BE5" w:rsidRDefault="00B74BE5" w:rsidP="000365F6">
      <w:pPr>
        <w:spacing w:after="0" w:line="240" w:lineRule="auto"/>
      </w:pPr>
      <w:r>
        <w:separator/>
      </w:r>
    </w:p>
  </w:endnote>
  <w:endnote w:type="continuationSeparator" w:id="0">
    <w:p w14:paraId="1F203AFD" w14:textId="77777777" w:rsidR="00B74BE5" w:rsidRDefault="00B74BE5" w:rsidP="0003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440" w14:textId="1602A6FA" w:rsidR="000E1C75" w:rsidRPr="000E1C75" w:rsidRDefault="000E1C7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F0F8" w14:textId="77777777" w:rsidR="00B74BE5" w:rsidRDefault="00B74BE5" w:rsidP="000365F6">
      <w:pPr>
        <w:spacing w:after="0" w:line="240" w:lineRule="auto"/>
      </w:pPr>
      <w:r>
        <w:separator/>
      </w:r>
    </w:p>
  </w:footnote>
  <w:footnote w:type="continuationSeparator" w:id="0">
    <w:p w14:paraId="44294DD2" w14:textId="77777777" w:rsidR="00B74BE5" w:rsidRDefault="00B74BE5" w:rsidP="00036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D6C"/>
    <w:multiLevelType w:val="hybridMultilevel"/>
    <w:tmpl w:val="03B81196"/>
    <w:lvl w:ilvl="0" w:tplc="6742E174">
      <w:start w:val="2017"/>
      <w:numFmt w:val="bullet"/>
      <w:lvlText w:val="-"/>
      <w:lvlJc w:val="left"/>
      <w:pPr>
        <w:ind w:left="1500" w:hanging="360"/>
      </w:pPr>
      <w:rPr>
        <w:rFonts w:ascii="Arial" w:eastAsia="Arial" w:hAnsi="Arial" w:cs="Aria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1" w15:restartNumberingAfterBreak="0">
    <w:nsid w:val="00932DC4"/>
    <w:multiLevelType w:val="hybridMultilevel"/>
    <w:tmpl w:val="E13EC8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76DC1"/>
    <w:multiLevelType w:val="hybridMultilevel"/>
    <w:tmpl w:val="821AC3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FA6B8D"/>
    <w:multiLevelType w:val="hybridMultilevel"/>
    <w:tmpl w:val="85C69F4C"/>
    <w:lvl w:ilvl="0" w:tplc="5B8697B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B7683B"/>
    <w:multiLevelType w:val="hybridMultilevel"/>
    <w:tmpl w:val="0FA69434"/>
    <w:lvl w:ilvl="0" w:tplc="B5E21BF0">
      <w:start w:val="2024"/>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3A01E3"/>
    <w:multiLevelType w:val="hybridMultilevel"/>
    <w:tmpl w:val="07B64588"/>
    <w:lvl w:ilvl="0" w:tplc="5B8697BA">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6" w15:restartNumberingAfterBreak="0">
    <w:nsid w:val="1A7C45E7"/>
    <w:multiLevelType w:val="hybridMultilevel"/>
    <w:tmpl w:val="86C6E09A"/>
    <w:lvl w:ilvl="0" w:tplc="0DE42292">
      <w:start w:val="2023"/>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CA4E0D"/>
    <w:multiLevelType w:val="hybridMultilevel"/>
    <w:tmpl w:val="BF6C39D8"/>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25083A"/>
    <w:multiLevelType w:val="hybridMultilevel"/>
    <w:tmpl w:val="A6EE89C4"/>
    <w:lvl w:ilvl="0" w:tplc="6742E174">
      <w:start w:val="2017"/>
      <w:numFmt w:val="bullet"/>
      <w:lvlText w:val="-"/>
      <w:lvlJc w:val="left"/>
      <w:pPr>
        <w:ind w:left="2160" w:hanging="360"/>
      </w:pPr>
      <w:rPr>
        <w:rFonts w:ascii="Arial" w:eastAsia="Arial"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 w15:restartNumberingAfterBreak="0">
    <w:nsid w:val="499A5002"/>
    <w:multiLevelType w:val="hybridMultilevel"/>
    <w:tmpl w:val="2702E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2362B8"/>
    <w:multiLevelType w:val="hybridMultilevel"/>
    <w:tmpl w:val="1D00E3F0"/>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1922FD"/>
    <w:multiLevelType w:val="hybridMultilevel"/>
    <w:tmpl w:val="C0D41344"/>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C411D0A"/>
    <w:multiLevelType w:val="hybridMultilevel"/>
    <w:tmpl w:val="DAEE7580"/>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9C3D2F"/>
    <w:multiLevelType w:val="hybridMultilevel"/>
    <w:tmpl w:val="F6B4FC90"/>
    <w:lvl w:ilvl="0" w:tplc="0EAAD75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4B03A46"/>
    <w:multiLevelType w:val="hybridMultilevel"/>
    <w:tmpl w:val="EDD6BDE6"/>
    <w:lvl w:ilvl="0" w:tplc="FAD0BA2E">
      <w:start w:val="2024"/>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15A7974"/>
    <w:multiLevelType w:val="hybridMultilevel"/>
    <w:tmpl w:val="695AF9D4"/>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F04D0B"/>
    <w:multiLevelType w:val="hybridMultilevel"/>
    <w:tmpl w:val="9F307A1E"/>
    <w:lvl w:ilvl="0" w:tplc="6742E174">
      <w:start w:val="2017"/>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F12833"/>
    <w:multiLevelType w:val="hybridMultilevel"/>
    <w:tmpl w:val="CA5837CC"/>
    <w:lvl w:ilvl="0" w:tplc="5AEC9E6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AC0291D"/>
    <w:multiLevelType w:val="hybridMultilevel"/>
    <w:tmpl w:val="FAE6D8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B13576B"/>
    <w:multiLevelType w:val="hybridMultilevel"/>
    <w:tmpl w:val="47DAF5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8"/>
  </w:num>
  <w:num w:numId="3">
    <w:abstractNumId w:val="5"/>
  </w:num>
  <w:num w:numId="4">
    <w:abstractNumId w:val="3"/>
  </w:num>
  <w:num w:numId="5">
    <w:abstractNumId w:val="0"/>
  </w:num>
  <w:num w:numId="6">
    <w:abstractNumId w:val="16"/>
  </w:num>
  <w:num w:numId="7">
    <w:abstractNumId w:val="9"/>
  </w:num>
  <w:num w:numId="8">
    <w:abstractNumId w:val="1"/>
  </w:num>
  <w:num w:numId="9">
    <w:abstractNumId w:val="17"/>
  </w:num>
  <w:num w:numId="10">
    <w:abstractNumId w:val="7"/>
  </w:num>
  <w:num w:numId="11">
    <w:abstractNumId w:val="12"/>
  </w:num>
  <w:num w:numId="12">
    <w:abstractNumId w:val="8"/>
  </w:num>
  <w:num w:numId="13">
    <w:abstractNumId w:val="2"/>
  </w:num>
  <w:num w:numId="14">
    <w:abstractNumId w:val="13"/>
  </w:num>
  <w:num w:numId="15">
    <w:abstractNumId w:val="10"/>
  </w:num>
  <w:num w:numId="16">
    <w:abstractNumId w:val="6"/>
  </w:num>
  <w:num w:numId="17">
    <w:abstractNumId w:val="15"/>
  </w:num>
  <w:num w:numId="18">
    <w:abstractNumId w:val="19"/>
  </w:num>
  <w:num w:numId="19">
    <w:abstractNumId w:val="14"/>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2FC"/>
    <w:rsid w:val="000008A5"/>
    <w:rsid w:val="00002E77"/>
    <w:rsid w:val="000038BB"/>
    <w:rsid w:val="0000517F"/>
    <w:rsid w:val="00007C6A"/>
    <w:rsid w:val="00012D7B"/>
    <w:rsid w:val="00013A38"/>
    <w:rsid w:val="00021ECB"/>
    <w:rsid w:val="00027C93"/>
    <w:rsid w:val="00032201"/>
    <w:rsid w:val="0003466F"/>
    <w:rsid w:val="000365F6"/>
    <w:rsid w:val="00036C46"/>
    <w:rsid w:val="00040C64"/>
    <w:rsid w:val="00042B3B"/>
    <w:rsid w:val="000465EA"/>
    <w:rsid w:val="00046630"/>
    <w:rsid w:val="00047FEC"/>
    <w:rsid w:val="00054E1C"/>
    <w:rsid w:val="00055A1A"/>
    <w:rsid w:val="000572C7"/>
    <w:rsid w:val="00061AB9"/>
    <w:rsid w:val="00061DE3"/>
    <w:rsid w:val="00075DCD"/>
    <w:rsid w:val="000802CD"/>
    <w:rsid w:val="0008155A"/>
    <w:rsid w:val="00081DE7"/>
    <w:rsid w:val="00082915"/>
    <w:rsid w:val="0008326A"/>
    <w:rsid w:val="00083BAA"/>
    <w:rsid w:val="00085B45"/>
    <w:rsid w:val="0008658F"/>
    <w:rsid w:val="0009316B"/>
    <w:rsid w:val="00094D25"/>
    <w:rsid w:val="00094EFA"/>
    <w:rsid w:val="000A1323"/>
    <w:rsid w:val="000A1F4C"/>
    <w:rsid w:val="000A4D7C"/>
    <w:rsid w:val="000A71B2"/>
    <w:rsid w:val="000B5A0E"/>
    <w:rsid w:val="000B6EDB"/>
    <w:rsid w:val="000B783A"/>
    <w:rsid w:val="000C080A"/>
    <w:rsid w:val="000C0960"/>
    <w:rsid w:val="000D35FE"/>
    <w:rsid w:val="000E0C4E"/>
    <w:rsid w:val="000E1C75"/>
    <w:rsid w:val="000E2193"/>
    <w:rsid w:val="000F03A4"/>
    <w:rsid w:val="001005FD"/>
    <w:rsid w:val="001035B2"/>
    <w:rsid w:val="00104843"/>
    <w:rsid w:val="0010619B"/>
    <w:rsid w:val="0011150F"/>
    <w:rsid w:val="0011163E"/>
    <w:rsid w:val="00112455"/>
    <w:rsid w:val="001162FC"/>
    <w:rsid w:val="00122EAA"/>
    <w:rsid w:val="001258A7"/>
    <w:rsid w:val="0013253C"/>
    <w:rsid w:val="00132AE3"/>
    <w:rsid w:val="00134BA2"/>
    <w:rsid w:val="001357CC"/>
    <w:rsid w:val="00135904"/>
    <w:rsid w:val="00136AE2"/>
    <w:rsid w:val="001370CF"/>
    <w:rsid w:val="0014263D"/>
    <w:rsid w:val="00142CB3"/>
    <w:rsid w:val="00143FF4"/>
    <w:rsid w:val="00144000"/>
    <w:rsid w:val="00144027"/>
    <w:rsid w:val="00150F1A"/>
    <w:rsid w:val="00151E84"/>
    <w:rsid w:val="001569E4"/>
    <w:rsid w:val="00157F32"/>
    <w:rsid w:val="00160121"/>
    <w:rsid w:val="00161837"/>
    <w:rsid w:val="001644B9"/>
    <w:rsid w:val="00166E53"/>
    <w:rsid w:val="0017550B"/>
    <w:rsid w:val="001760A2"/>
    <w:rsid w:val="00184621"/>
    <w:rsid w:val="00186EC7"/>
    <w:rsid w:val="00191B34"/>
    <w:rsid w:val="00193161"/>
    <w:rsid w:val="00195DB8"/>
    <w:rsid w:val="001A155F"/>
    <w:rsid w:val="001A3794"/>
    <w:rsid w:val="001A6233"/>
    <w:rsid w:val="001A7D6E"/>
    <w:rsid w:val="001B1307"/>
    <w:rsid w:val="001C13C2"/>
    <w:rsid w:val="001C2F6C"/>
    <w:rsid w:val="001C3466"/>
    <w:rsid w:val="001D1410"/>
    <w:rsid w:val="001D158C"/>
    <w:rsid w:val="001D7198"/>
    <w:rsid w:val="001D7938"/>
    <w:rsid w:val="001E2D88"/>
    <w:rsid w:val="001F42A0"/>
    <w:rsid w:val="001F46E5"/>
    <w:rsid w:val="001F4864"/>
    <w:rsid w:val="001F6261"/>
    <w:rsid w:val="002056C8"/>
    <w:rsid w:val="00213F8F"/>
    <w:rsid w:val="0021456F"/>
    <w:rsid w:val="002168AF"/>
    <w:rsid w:val="00216EE4"/>
    <w:rsid w:val="002209F0"/>
    <w:rsid w:val="00222252"/>
    <w:rsid w:val="002224C6"/>
    <w:rsid w:val="002231E1"/>
    <w:rsid w:val="00226CB5"/>
    <w:rsid w:val="0023388A"/>
    <w:rsid w:val="00243142"/>
    <w:rsid w:val="00243502"/>
    <w:rsid w:val="00245C74"/>
    <w:rsid w:val="0024791A"/>
    <w:rsid w:val="0025030D"/>
    <w:rsid w:val="00254097"/>
    <w:rsid w:val="00257D6C"/>
    <w:rsid w:val="00257EB6"/>
    <w:rsid w:val="002653CE"/>
    <w:rsid w:val="00271EF9"/>
    <w:rsid w:val="0028014B"/>
    <w:rsid w:val="00282AEC"/>
    <w:rsid w:val="00282C42"/>
    <w:rsid w:val="002919EA"/>
    <w:rsid w:val="002A0A71"/>
    <w:rsid w:val="002A173B"/>
    <w:rsid w:val="002A5B6C"/>
    <w:rsid w:val="002A6D87"/>
    <w:rsid w:val="002B3689"/>
    <w:rsid w:val="002B5EA8"/>
    <w:rsid w:val="002B6BC9"/>
    <w:rsid w:val="002B6D61"/>
    <w:rsid w:val="002B71D8"/>
    <w:rsid w:val="002C4260"/>
    <w:rsid w:val="002C51BD"/>
    <w:rsid w:val="002C54FE"/>
    <w:rsid w:val="002C7750"/>
    <w:rsid w:val="002E02C0"/>
    <w:rsid w:val="002E17A7"/>
    <w:rsid w:val="002E20D8"/>
    <w:rsid w:val="002E65C7"/>
    <w:rsid w:val="002F02A4"/>
    <w:rsid w:val="002F4EB1"/>
    <w:rsid w:val="002F5575"/>
    <w:rsid w:val="0030323C"/>
    <w:rsid w:val="00305A04"/>
    <w:rsid w:val="00307398"/>
    <w:rsid w:val="00326299"/>
    <w:rsid w:val="00332806"/>
    <w:rsid w:val="00335179"/>
    <w:rsid w:val="00336AAD"/>
    <w:rsid w:val="0034434F"/>
    <w:rsid w:val="00344B50"/>
    <w:rsid w:val="003539F2"/>
    <w:rsid w:val="0035415C"/>
    <w:rsid w:val="00356269"/>
    <w:rsid w:val="00362594"/>
    <w:rsid w:val="0036265A"/>
    <w:rsid w:val="00370793"/>
    <w:rsid w:val="003750AA"/>
    <w:rsid w:val="00376178"/>
    <w:rsid w:val="00380202"/>
    <w:rsid w:val="00382E29"/>
    <w:rsid w:val="00384F3D"/>
    <w:rsid w:val="0038607A"/>
    <w:rsid w:val="0038696E"/>
    <w:rsid w:val="00390E68"/>
    <w:rsid w:val="00391A03"/>
    <w:rsid w:val="003932AA"/>
    <w:rsid w:val="00394D5D"/>
    <w:rsid w:val="0039767D"/>
    <w:rsid w:val="00397A76"/>
    <w:rsid w:val="00397E63"/>
    <w:rsid w:val="003A1928"/>
    <w:rsid w:val="003A665C"/>
    <w:rsid w:val="003B0022"/>
    <w:rsid w:val="003B1B04"/>
    <w:rsid w:val="003B5081"/>
    <w:rsid w:val="003B5D45"/>
    <w:rsid w:val="003C13B9"/>
    <w:rsid w:val="003C27F6"/>
    <w:rsid w:val="003C3360"/>
    <w:rsid w:val="003C3D4E"/>
    <w:rsid w:val="003C5F69"/>
    <w:rsid w:val="003C7F73"/>
    <w:rsid w:val="003D6529"/>
    <w:rsid w:val="003E045C"/>
    <w:rsid w:val="003E1C92"/>
    <w:rsid w:val="003E24EE"/>
    <w:rsid w:val="003E3060"/>
    <w:rsid w:val="003E4001"/>
    <w:rsid w:val="003F2D9F"/>
    <w:rsid w:val="003F35FC"/>
    <w:rsid w:val="003F7F68"/>
    <w:rsid w:val="00400B54"/>
    <w:rsid w:val="004024B7"/>
    <w:rsid w:val="00404B98"/>
    <w:rsid w:val="004110EA"/>
    <w:rsid w:val="00411845"/>
    <w:rsid w:val="004135FB"/>
    <w:rsid w:val="00422E51"/>
    <w:rsid w:val="00424289"/>
    <w:rsid w:val="00430EE3"/>
    <w:rsid w:val="004402E5"/>
    <w:rsid w:val="00442D05"/>
    <w:rsid w:val="00451978"/>
    <w:rsid w:val="00451F6A"/>
    <w:rsid w:val="004522CA"/>
    <w:rsid w:val="00460903"/>
    <w:rsid w:val="00460B06"/>
    <w:rsid w:val="00465C3B"/>
    <w:rsid w:val="0047777F"/>
    <w:rsid w:val="00480F12"/>
    <w:rsid w:val="00481E98"/>
    <w:rsid w:val="004838C8"/>
    <w:rsid w:val="00485760"/>
    <w:rsid w:val="004860F8"/>
    <w:rsid w:val="00495B1E"/>
    <w:rsid w:val="004966A2"/>
    <w:rsid w:val="00496A89"/>
    <w:rsid w:val="00497A38"/>
    <w:rsid w:val="004A1F65"/>
    <w:rsid w:val="004A4599"/>
    <w:rsid w:val="004A7737"/>
    <w:rsid w:val="004B0C59"/>
    <w:rsid w:val="004B5875"/>
    <w:rsid w:val="004B718A"/>
    <w:rsid w:val="004B7EC2"/>
    <w:rsid w:val="004C1B41"/>
    <w:rsid w:val="004C2F64"/>
    <w:rsid w:val="004C33AA"/>
    <w:rsid w:val="004C4ACE"/>
    <w:rsid w:val="004C4FDC"/>
    <w:rsid w:val="004C5B3D"/>
    <w:rsid w:val="004C7ACE"/>
    <w:rsid w:val="004C7BED"/>
    <w:rsid w:val="004C7BF3"/>
    <w:rsid w:val="004D6FE4"/>
    <w:rsid w:val="004D7DEE"/>
    <w:rsid w:val="004E1A52"/>
    <w:rsid w:val="004E5060"/>
    <w:rsid w:val="004E54E6"/>
    <w:rsid w:val="004E61B8"/>
    <w:rsid w:val="004E71FD"/>
    <w:rsid w:val="004F0AF8"/>
    <w:rsid w:val="004F17CC"/>
    <w:rsid w:val="004F55D3"/>
    <w:rsid w:val="0050231F"/>
    <w:rsid w:val="00502CE5"/>
    <w:rsid w:val="005038E7"/>
    <w:rsid w:val="00505105"/>
    <w:rsid w:val="005126CD"/>
    <w:rsid w:val="00515A2C"/>
    <w:rsid w:val="0051672A"/>
    <w:rsid w:val="00522880"/>
    <w:rsid w:val="00525BBA"/>
    <w:rsid w:val="0052678E"/>
    <w:rsid w:val="00526EDD"/>
    <w:rsid w:val="00530700"/>
    <w:rsid w:val="00535BE1"/>
    <w:rsid w:val="005365F3"/>
    <w:rsid w:val="00542B6F"/>
    <w:rsid w:val="00545853"/>
    <w:rsid w:val="0055109B"/>
    <w:rsid w:val="00553A45"/>
    <w:rsid w:val="0055462E"/>
    <w:rsid w:val="005614CD"/>
    <w:rsid w:val="005638CB"/>
    <w:rsid w:val="005706F6"/>
    <w:rsid w:val="00571C66"/>
    <w:rsid w:val="00577B4A"/>
    <w:rsid w:val="005838F9"/>
    <w:rsid w:val="00583C65"/>
    <w:rsid w:val="005854A7"/>
    <w:rsid w:val="005A0E85"/>
    <w:rsid w:val="005A3A69"/>
    <w:rsid w:val="005A63DB"/>
    <w:rsid w:val="005A64CF"/>
    <w:rsid w:val="005A651A"/>
    <w:rsid w:val="005A6644"/>
    <w:rsid w:val="005C6CE0"/>
    <w:rsid w:val="005D25D3"/>
    <w:rsid w:val="005D42FB"/>
    <w:rsid w:val="005D4E15"/>
    <w:rsid w:val="005E2341"/>
    <w:rsid w:val="005E7C61"/>
    <w:rsid w:val="005F2A68"/>
    <w:rsid w:val="005F3D19"/>
    <w:rsid w:val="0060019C"/>
    <w:rsid w:val="00600659"/>
    <w:rsid w:val="00602574"/>
    <w:rsid w:val="0060410D"/>
    <w:rsid w:val="006053AF"/>
    <w:rsid w:val="0061069E"/>
    <w:rsid w:val="0061133B"/>
    <w:rsid w:val="00615275"/>
    <w:rsid w:val="006152D3"/>
    <w:rsid w:val="00616B0B"/>
    <w:rsid w:val="00622512"/>
    <w:rsid w:val="00623DA6"/>
    <w:rsid w:val="00627B6A"/>
    <w:rsid w:val="00632906"/>
    <w:rsid w:val="006332E9"/>
    <w:rsid w:val="00640CFC"/>
    <w:rsid w:val="006424AE"/>
    <w:rsid w:val="00642D96"/>
    <w:rsid w:val="006463F4"/>
    <w:rsid w:val="006479A1"/>
    <w:rsid w:val="006573F4"/>
    <w:rsid w:val="00663718"/>
    <w:rsid w:val="00663C3F"/>
    <w:rsid w:val="006650FF"/>
    <w:rsid w:val="006655A3"/>
    <w:rsid w:val="0067265B"/>
    <w:rsid w:val="00673EBA"/>
    <w:rsid w:val="00673F32"/>
    <w:rsid w:val="00676106"/>
    <w:rsid w:val="0067799E"/>
    <w:rsid w:val="00680DCB"/>
    <w:rsid w:val="00685CB7"/>
    <w:rsid w:val="00686D08"/>
    <w:rsid w:val="0069326D"/>
    <w:rsid w:val="00695A83"/>
    <w:rsid w:val="00696EAD"/>
    <w:rsid w:val="006A19EF"/>
    <w:rsid w:val="006A2C11"/>
    <w:rsid w:val="006A2FA0"/>
    <w:rsid w:val="006A4249"/>
    <w:rsid w:val="006A4DD2"/>
    <w:rsid w:val="006A5D6D"/>
    <w:rsid w:val="006A67E4"/>
    <w:rsid w:val="006A757E"/>
    <w:rsid w:val="006B3ABF"/>
    <w:rsid w:val="006B4033"/>
    <w:rsid w:val="006C322F"/>
    <w:rsid w:val="006C338A"/>
    <w:rsid w:val="006C3978"/>
    <w:rsid w:val="006C6A8A"/>
    <w:rsid w:val="006D2903"/>
    <w:rsid w:val="006D79E2"/>
    <w:rsid w:val="006E112E"/>
    <w:rsid w:val="006E2BEB"/>
    <w:rsid w:val="006E2CC6"/>
    <w:rsid w:val="006E7CDD"/>
    <w:rsid w:val="006E7CE4"/>
    <w:rsid w:val="006F0271"/>
    <w:rsid w:val="006F2530"/>
    <w:rsid w:val="006F4625"/>
    <w:rsid w:val="00701894"/>
    <w:rsid w:val="00703345"/>
    <w:rsid w:val="00712904"/>
    <w:rsid w:val="0071348C"/>
    <w:rsid w:val="00722567"/>
    <w:rsid w:val="00726B52"/>
    <w:rsid w:val="00727449"/>
    <w:rsid w:val="00732D9E"/>
    <w:rsid w:val="00735CD7"/>
    <w:rsid w:val="0074027B"/>
    <w:rsid w:val="0074328A"/>
    <w:rsid w:val="007458DB"/>
    <w:rsid w:val="00746A14"/>
    <w:rsid w:val="007473D3"/>
    <w:rsid w:val="00754849"/>
    <w:rsid w:val="00755DBE"/>
    <w:rsid w:val="007563D7"/>
    <w:rsid w:val="007566DE"/>
    <w:rsid w:val="00757A49"/>
    <w:rsid w:val="00764A80"/>
    <w:rsid w:val="007668A4"/>
    <w:rsid w:val="00770950"/>
    <w:rsid w:val="00772403"/>
    <w:rsid w:val="00772654"/>
    <w:rsid w:val="00773981"/>
    <w:rsid w:val="00774EC1"/>
    <w:rsid w:val="00782860"/>
    <w:rsid w:val="00782ED6"/>
    <w:rsid w:val="0079154D"/>
    <w:rsid w:val="007937BF"/>
    <w:rsid w:val="00793C3B"/>
    <w:rsid w:val="00795BEF"/>
    <w:rsid w:val="007A1599"/>
    <w:rsid w:val="007A3CC1"/>
    <w:rsid w:val="007A5386"/>
    <w:rsid w:val="007A71EF"/>
    <w:rsid w:val="007A7FBA"/>
    <w:rsid w:val="007B1616"/>
    <w:rsid w:val="007B26BF"/>
    <w:rsid w:val="007B56FC"/>
    <w:rsid w:val="007C16E0"/>
    <w:rsid w:val="007C5DF2"/>
    <w:rsid w:val="007D5F0D"/>
    <w:rsid w:val="007E1675"/>
    <w:rsid w:val="007E3BE1"/>
    <w:rsid w:val="007E4F2B"/>
    <w:rsid w:val="007E6490"/>
    <w:rsid w:val="007E6BAF"/>
    <w:rsid w:val="007F3524"/>
    <w:rsid w:val="007F6BEB"/>
    <w:rsid w:val="00806923"/>
    <w:rsid w:val="00807CCE"/>
    <w:rsid w:val="00817A52"/>
    <w:rsid w:val="00821FF9"/>
    <w:rsid w:val="00826095"/>
    <w:rsid w:val="00831E06"/>
    <w:rsid w:val="008366A7"/>
    <w:rsid w:val="008370A9"/>
    <w:rsid w:val="00843806"/>
    <w:rsid w:val="00845B07"/>
    <w:rsid w:val="00851A32"/>
    <w:rsid w:val="00853568"/>
    <w:rsid w:val="00857B6B"/>
    <w:rsid w:val="00861969"/>
    <w:rsid w:val="0086487B"/>
    <w:rsid w:val="008709B6"/>
    <w:rsid w:val="008730D3"/>
    <w:rsid w:val="0087319A"/>
    <w:rsid w:val="00873D05"/>
    <w:rsid w:val="00874384"/>
    <w:rsid w:val="0087764A"/>
    <w:rsid w:val="008800A5"/>
    <w:rsid w:val="00882EEC"/>
    <w:rsid w:val="008863EA"/>
    <w:rsid w:val="008924E3"/>
    <w:rsid w:val="008926ED"/>
    <w:rsid w:val="00893736"/>
    <w:rsid w:val="0089462A"/>
    <w:rsid w:val="0089597C"/>
    <w:rsid w:val="00897A9C"/>
    <w:rsid w:val="008A0CF3"/>
    <w:rsid w:val="008B0EA1"/>
    <w:rsid w:val="008B1208"/>
    <w:rsid w:val="008B1BF4"/>
    <w:rsid w:val="008B225E"/>
    <w:rsid w:val="008B515D"/>
    <w:rsid w:val="008B72A7"/>
    <w:rsid w:val="008B7452"/>
    <w:rsid w:val="008C05EF"/>
    <w:rsid w:val="008C1FEB"/>
    <w:rsid w:val="008D48D8"/>
    <w:rsid w:val="008E2B8A"/>
    <w:rsid w:val="008E395A"/>
    <w:rsid w:val="008E57E6"/>
    <w:rsid w:val="008F0C03"/>
    <w:rsid w:val="008F2518"/>
    <w:rsid w:val="008F5EFB"/>
    <w:rsid w:val="008F7D77"/>
    <w:rsid w:val="009031D3"/>
    <w:rsid w:val="00924846"/>
    <w:rsid w:val="00932124"/>
    <w:rsid w:val="009354A9"/>
    <w:rsid w:val="00940FBA"/>
    <w:rsid w:val="0094125A"/>
    <w:rsid w:val="00942A5E"/>
    <w:rsid w:val="00945E4E"/>
    <w:rsid w:val="009465C7"/>
    <w:rsid w:val="009538AD"/>
    <w:rsid w:val="00953DBE"/>
    <w:rsid w:val="0095642B"/>
    <w:rsid w:val="009573BD"/>
    <w:rsid w:val="00961BA3"/>
    <w:rsid w:val="009624F6"/>
    <w:rsid w:val="00970957"/>
    <w:rsid w:val="00972B37"/>
    <w:rsid w:val="00975BC2"/>
    <w:rsid w:val="00977BEE"/>
    <w:rsid w:val="009859E0"/>
    <w:rsid w:val="00986C69"/>
    <w:rsid w:val="0099061E"/>
    <w:rsid w:val="00992452"/>
    <w:rsid w:val="00995AEB"/>
    <w:rsid w:val="009967A3"/>
    <w:rsid w:val="0099708F"/>
    <w:rsid w:val="009970CE"/>
    <w:rsid w:val="009A061E"/>
    <w:rsid w:val="009A1198"/>
    <w:rsid w:val="009A1D1E"/>
    <w:rsid w:val="009A7362"/>
    <w:rsid w:val="009B171B"/>
    <w:rsid w:val="009B2C9C"/>
    <w:rsid w:val="009C59CC"/>
    <w:rsid w:val="009D0072"/>
    <w:rsid w:val="009D01F4"/>
    <w:rsid w:val="009D07F3"/>
    <w:rsid w:val="009E377B"/>
    <w:rsid w:val="009E4D68"/>
    <w:rsid w:val="009E4E04"/>
    <w:rsid w:val="009E7A9E"/>
    <w:rsid w:val="009E7DBA"/>
    <w:rsid w:val="009F027B"/>
    <w:rsid w:val="009F1BFA"/>
    <w:rsid w:val="009F4013"/>
    <w:rsid w:val="009F424A"/>
    <w:rsid w:val="009F5892"/>
    <w:rsid w:val="00A05101"/>
    <w:rsid w:val="00A06826"/>
    <w:rsid w:val="00A07250"/>
    <w:rsid w:val="00A10557"/>
    <w:rsid w:val="00A133D4"/>
    <w:rsid w:val="00A13702"/>
    <w:rsid w:val="00A14AE3"/>
    <w:rsid w:val="00A17221"/>
    <w:rsid w:val="00A27432"/>
    <w:rsid w:val="00A31F95"/>
    <w:rsid w:val="00A329DB"/>
    <w:rsid w:val="00A32B4D"/>
    <w:rsid w:val="00A3532F"/>
    <w:rsid w:val="00A377EC"/>
    <w:rsid w:val="00A41121"/>
    <w:rsid w:val="00A46923"/>
    <w:rsid w:val="00A518AB"/>
    <w:rsid w:val="00A52416"/>
    <w:rsid w:val="00A527B5"/>
    <w:rsid w:val="00A5342D"/>
    <w:rsid w:val="00A549DA"/>
    <w:rsid w:val="00A57087"/>
    <w:rsid w:val="00A60567"/>
    <w:rsid w:val="00A67044"/>
    <w:rsid w:val="00A67A71"/>
    <w:rsid w:val="00A7039E"/>
    <w:rsid w:val="00A71167"/>
    <w:rsid w:val="00A766BC"/>
    <w:rsid w:val="00A77057"/>
    <w:rsid w:val="00A80DBE"/>
    <w:rsid w:val="00A81BE6"/>
    <w:rsid w:val="00A8227A"/>
    <w:rsid w:val="00A82E40"/>
    <w:rsid w:val="00A8375E"/>
    <w:rsid w:val="00A90050"/>
    <w:rsid w:val="00A905C4"/>
    <w:rsid w:val="00A913F7"/>
    <w:rsid w:val="00A92D03"/>
    <w:rsid w:val="00A94863"/>
    <w:rsid w:val="00A94DAB"/>
    <w:rsid w:val="00AA0ACE"/>
    <w:rsid w:val="00AA2887"/>
    <w:rsid w:val="00AB1547"/>
    <w:rsid w:val="00AB3F3F"/>
    <w:rsid w:val="00AC03C7"/>
    <w:rsid w:val="00AC2875"/>
    <w:rsid w:val="00AC6C7D"/>
    <w:rsid w:val="00AC763E"/>
    <w:rsid w:val="00AC7CD9"/>
    <w:rsid w:val="00AD4B54"/>
    <w:rsid w:val="00AD560C"/>
    <w:rsid w:val="00AE1EEC"/>
    <w:rsid w:val="00AE4127"/>
    <w:rsid w:val="00AE4DBC"/>
    <w:rsid w:val="00AF0A25"/>
    <w:rsid w:val="00AF0B1F"/>
    <w:rsid w:val="00AF54B6"/>
    <w:rsid w:val="00B03D0B"/>
    <w:rsid w:val="00B05EFC"/>
    <w:rsid w:val="00B15725"/>
    <w:rsid w:val="00B16570"/>
    <w:rsid w:val="00B177D2"/>
    <w:rsid w:val="00B2521B"/>
    <w:rsid w:val="00B32F42"/>
    <w:rsid w:val="00B37AAF"/>
    <w:rsid w:val="00B41479"/>
    <w:rsid w:val="00B415D4"/>
    <w:rsid w:val="00B41665"/>
    <w:rsid w:val="00B42C1E"/>
    <w:rsid w:val="00B473A4"/>
    <w:rsid w:val="00B5105E"/>
    <w:rsid w:val="00B52441"/>
    <w:rsid w:val="00B52BBD"/>
    <w:rsid w:val="00B52D4D"/>
    <w:rsid w:val="00B5332A"/>
    <w:rsid w:val="00B53C2B"/>
    <w:rsid w:val="00B56478"/>
    <w:rsid w:val="00B6178F"/>
    <w:rsid w:val="00B61BC5"/>
    <w:rsid w:val="00B64B9A"/>
    <w:rsid w:val="00B678A8"/>
    <w:rsid w:val="00B73155"/>
    <w:rsid w:val="00B74BE5"/>
    <w:rsid w:val="00B76553"/>
    <w:rsid w:val="00B76669"/>
    <w:rsid w:val="00B8019C"/>
    <w:rsid w:val="00B810E2"/>
    <w:rsid w:val="00B90A44"/>
    <w:rsid w:val="00B92398"/>
    <w:rsid w:val="00B955BF"/>
    <w:rsid w:val="00BA2C83"/>
    <w:rsid w:val="00BB06FB"/>
    <w:rsid w:val="00BB2C3E"/>
    <w:rsid w:val="00BB6258"/>
    <w:rsid w:val="00BC1232"/>
    <w:rsid w:val="00BC3F9C"/>
    <w:rsid w:val="00BC7013"/>
    <w:rsid w:val="00BD00EA"/>
    <w:rsid w:val="00BD560A"/>
    <w:rsid w:val="00BD5D93"/>
    <w:rsid w:val="00BD6288"/>
    <w:rsid w:val="00BE1553"/>
    <w:rsid w:val="00BE3F78"/>
    <w:rsid w:val="00BE51AD"/>
    <w:rsid w:val="00BE7A4F"/>
    <w:rsid w:val="00BF10C0"/>
    <w:rsid w:val="00BF2D4D"/>
    <w:rsid w:val="00BF358B"/>
    <w:rsid w:val="00BF7F10"/>
    <w:rsid w:val="00C029BD"/>
    <w:rsid w:val="00C0416F"/>
    <w:rsid w:val="00C04CB8"/>
    <w:rsid w:val="00C070BB"/>
    <w:rsid w:val="00C159B9"/>
    <w:rsid w:val="00C17248"/>
    <w:rsid w:val="00C17F16"/>
    <w:rsid w:val="00C215BE"/>
    <w:rsid w:val="00C2173C"/>
    <w:rsid w:val="00C21776"/>
    <w:rsid w:val="00C22689"/>
    <w:rsid w:val="00C24986"/>
    <w:rsid w:val="00C24A47"/>
    <w:rsid w:val="00C25CD1"/>
    <w:rsid w:val="00C41435"/>
    <w:rsid w:val="00C44378"/>
    <w:rsid w:val="00C4619A"/>
    <w:rsid w:val="00C479C9"/>
    <w:rsid w:val="00C536F3"/>
    <w:rsid w:val="00C53A99"/>
    <w:rsid w:val="00C56C32"/>
    <w:rsid w:val="00C60610"/>
    <w:rsid w:val="00C666C7"/>
    <w:rsid w:val="00C66840"/>
    <w:rsid w:val="00C70F3E"/>
    <w:rsid w:val="00C72EE8"/>
    <w:rsid w:val="00C75E49"/>
    <w:rsid w:val="00C81982"/>
    <w:rsid w:val="00C8506E"/>
    <w:rsid w:val="00C86E21"/>
    <w:rsid w:val="00C87979"/>
    <w:rsid w:val="00C91E1A"/>
    <w:rsid w:val="00C945EC"/>
    <w:rsid w:val="00C94875"/>
    <w:rsid w:val="00C9726F"/>
    <w:rsid w:val="00C97749"/>
    <w:rsid w:val="00C97B60"/>
    <w:rsid w:val="00CA1543"/>
    <w:rsid w:val="00CB7F27"/>
    <w:rsid w:val="00CC30B8"/>
    <w:rsid w:val="00CC5306"/>
    <w:rsid w:val="00CC6F42"/>
    <w:rsid w:val="00CD20A9"/>
    <w:rsid w:val="00CD474A"/>
    <w:rsid w:val="00CD5046"/>
    <w:rsid w:val="00CE1E21"/>
    <w:rsid w:val="00CF077C"/>
    <w:rsid w:val="00CF0F4C"/>
    <w:rsid w:val="00CF6DAD"/>
    <w:rsid w:val="00D001FB"/>
    <w:rsid w:val="00D13505"/>
    <w:rsid w:val="00D139AD"/>
    <w:rsid w:val="00D146D3"/>
    <w:rsid w:val="00D15BEC"/>
    <w:rsid w:val="00D15C64"/>
    <w:rsid w:val="00D1607A"/>
    <w:rsid w:val="00D22AFA"/>
    <w:rsid w:val="00D23C2E"/>
    <w:rsid w:val="00D24E4D"/>
    <w:rsid w:val="00D26D0E"/>
    <w:rsid w:val="00D27285"/>
    <w:rsid w:val="00D275CA"/>
    <w:rsid w:val="00D31CB3"/>
    <w:rsid w:val="00D33DC1"/>
    <w:rsid w:val="00D362F2"/>
    <w:rsid w:val="00D36541"/>
    <w:rsid w:val="00D3774B"/>
    <w:rsid w:val="00D37B21"/>
    <w:rsid w:val="00D37B27"/>
    <w:rsid w:val="00D40D4C"/>
    <w:rsid w:val="00D43D04"/>
    <w:rsid w:val="00D54DDE"/>
    <w:rsid w:val="00D55F3E"/>
    <w:rsid w:val="00D5738C"/>
    <w:rsid w:val="00D615B2"/>
    <w:rsid w:val="00D646C0"/>
    <w:rsid w:val="00D66376"/>
    <w:rsid w:val="00D66462"/>
    <w:rsid w:val="00D72494"/>
    <w:rsid w:val="00D7272B"/>
    <w:rsid w:val="00D81DD5"/>
    <w:rsid w:val="00D834FE"/>
    <w:rsid w:val="00D8419E"/>
    <w:rsid w:val="00D87F08"/>
    <w:rsid w:val="00D94235"/>
    <w:rsid w:val="00D95234"/>
    <w:rsid w:val="00DA0BA2"/>
    <w:rsid w:val="00DA11D0"/>
    <w:rsid w:val="00DA2DEF"/>
    <w:rsid w:val="00DA5F81"/>
    <w:rsid w:val="00DB3C7A"/>
    <w:rsid w:val="00DB446A"/>
    <w:rsid w:val="00DB72EE"/>
    <w:rsid w:val="00DC72CC"/>
    <w:rsid w:val="00DD5AAC"/>
    <w:rsid w:val="00DD6F16"/>
    <w:rsid w:val="00DD7001"/>
    <w:rsid w:val="00DE25B8"/>
    <w:rsid w:val="00DE3895"/>
    <w:rsid w:val="00DF3A2C"/>
    <w:rsid w:val="00DF3EF8"/>
    <w:rsid w:val="00DF7752"/>
    <w:rsid w:val="00E006DC"/>
    <w:rsid w:val="00E02F11"/>
    <w:rsid w:val="00E03D51"/>
    <w:rsid w:val="00E04860"/>
    <w:rsid w:val="00E059BC"/>
    <w:rsid w:val="00E06765"/>
    <w:rsid w:val="00E11792"/>
    <w:rsid w:val="00E11D01"/>
    <w:rsid w:val="00E175ED"/>
    <w:rsid w:val="00E23B99"/>
    <w:rsid w:val="00E32380"/>
    <w:rsid w:val="00E4017C"/>
    <w:rsid w:val="00E41457"/>
    <w:rsid w:val="00E41E9D"/>
    <w:rsid w:val="00E42339"/>
    <w:rsid w:val="00E4484B"/>
    <w:rsid w:val="00E4564B"/>
    <w:rsid w:val="00E51992"/>
    <w:rsid w:val="00E51FC7"/>
    <w:rsid w:val="00E52B24"/>
    <w:rsid w:val="00E563B2"/>
    <w:rsid w:val="00E610B9"/>
    <w:rsid w:val="00E63776"/>
    <w:rsid w:val="00E643DE"/>
    <w:rsid w:val="00E7489E"/>
    <w:rsid w:val="00E763E9"/>
    <w:rsid w:val="00E76804"/>
    <w:rsid w:val="00E81C73"/>
    <w:rsid w:val="00E85BB2"/>
    <w:rsid w:val="00E8753A"/>
    <w:rsid w:val="00E9063A"/>
    <w:rsid w:val="00E91347"/>
    <w:rsid w:val="00E914CB"/>
    <w:rsid w:val="00E93A3E"/>
    <w:rsid w:val="00E95183"/>
    <w:rsid w:val="00EA251E"/>
    <w:rsid w:val="00EA3E5C"/>
    <w:rsid w:val="00EA3E97"/>
    <w:rsid w:val="00EA6BDC"/>
    <w:rsid w:val="00EA6E10"/>
    <w:rsid w:val="00EB09C2"/>
    <w:rsid w:val="00EB32DE"/>
    <w:rsid w:val="00EB62F4"/>
    <w:rsid w:val="00EB6B26"/>
    <w:rsid w:val="00EC380D"/>
    <w:rsid w:val="00EC4214"/>
    <w:rsid w:val="00EC5B57"/>
    <w:rsid w:val="00EC5B6D"/>
    <w:rsid w:val="00EC7D70"/>
    <w:rsid w:val="00ED008D"/>
    <w:rsid w:val="00ED2869"/>
    <w:rsid w:val="00ED7D00"/>
    <w:rsid w:val="00EE1C9A"/>
    <w:rsid w:val="00EE4581"/>
    <w:rsid w:val="00EF210E"/>
    <w:rsid w:val="00EF74B9"/>
    <w:rsid w:val="00EF7A9A"/>
    <w:rsid w:val="00F023BC"/>
    <w:rsid w:val="00F06566"/>
    <w:rsid w:val="00F1101C"/>
    <w:rsid w:val="00F12051"/>
    <w:rsid w:val="00F13B66"/>
    <w:rsid w:val="00F14983"/>
    <w:rsid w:val="00F17F74"/>
    <w:rsid w:val="00F23227"/>
    <w:rsid w:val="00F25D3E"/>
    <w:rsid w:val="00F2731A"/>
    <w:rsid w:val="00F3028D"/>
    <w:rsid w:val="00F32D96"/>
    <w:rsid w:val="00F3479C"/>
    <w:rsid w:val="00F34B98"/>
    <w:rsid w:val="00F4085E"/>
    <w:rsid w:val="00F40B04"/>
    <w:rsid w:val="00F41FBD"/>
    <w:rsid w:val="00F4360A"/>
    <w:rsid w:val="00F50191"/>
    <w:rsid w:val="00F60734"/>
    <w:rsid w:val="00F61C84"/>
    <w:rsid w:val="00F74BD2"/>
    <w:rsid w:val="00F761FD"/>
    <w:rsid w:val="00F84FDB"/>
    <w:rsid w:val="00F86EC2"/>
    <w:rsid w:val="00F8745A"/>
    <w:rsid w:val="00FA1FFE"/>
    <w:rsid w:val="00FA6C81"/>
    <w:rsid w:val="00FB0A1F"/>
    <w:rsid w:val="00FB29A3"/>
    <w:rsid w:val="00FB3ACA"/>
    <w:rsid w:val="00FB52D7"/>
    <w:rsid w:val="00FC1899"/>
    <w:rsid w:val="00FC278B"/>
    <w:rsid w:val="00FC40C0"/>
    <w:rsid w:val="00FD6B01"/>
    <w:rsid w:val="00FE4557"/>
    <w:rsid w:val="00FF0C13"/>
    <w:rsid w:val="00FF184C"/>
    <w:rsid w:val="00FF6352"/>
    <w:rsid w:val="00FF7A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86B3"/>
  <w15:docId w15:val="{DC85BC49-A50B-41A3-B9B9-24DE08F1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378"/>
    <w:pPr>
      <w:ind w:left="720"/>
      <w:contextualSpacing/>
    </w:pPr>
  </w:style>
  <w:style w:type="paragraph" w:styleId="BalloonText">
    <w:name w:val="Balloon Text"/>
    <w:basedOn w:val="Normal"/>
    <w:link w:val="BalloonTextChar"/>
    <w:uiPriority w:val="99"/>
    <w:semiHidden/>
    <w:unhideWhenUsed/>
    <w:rsid w:val="00F27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31A"/>
    <w:rPr>
      <w:rFonts w:ascii="Segoe UI" w:hAnsi="Segoe UI" w:cs="Segoe UI"/>
      <w:sz w:val="18"/>
      <w:szCs w:val="18"/>
    </w:rPr>
  </w:style>
  <w:style w:type="paragraph" w:styleId="NoSpacing">
    <w:name w:val="No Spacing"/>
    <w:uiPriority w:val="1"/>
    <w:qFormat/>
    <w:rsid w:val="001B1307"/>
    <w:pPr>
      <w:spacing w:after="0" w:line="240" w:lineRule="auto"/>
    </w:pPr>
  </w:style>
  <w:style w:type="paragraph" w:styleId="Header">
    <w:name w:val="header"/>
    <w:basedOn w:val="Normal"/>
    <w:link w:val="HeaderChar"/>
    <w:uiPriority w:val="99"/>
    <w:unhideWhenUsed/>
    <w:rsid w:val="00036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5F6"/>
  </w:style>
  <w:style w:type="paragraph" w:styleId="Footer">
    <w:name w:val="footer"/>
    <w:basedOn w:val="Normal"/>
    <w:link w:val="FooterChar"/>
    <w:uiPriority w:val="99"/>
    <w:unhideWhenUsed/>
    <w:rsid w:val="00036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5F6"/>
  </w:style>
  <w:style w:type="paragraph" w:styleId="PlainText">
    <w:name w:val="Plain Text"/>
    <w:basedOn w:val="Normal"/>
    <w:link w:val="PlainTextChar"/>
    <w:rsid w:val="00376178"/>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376178"/>
    <w:rPr>
      <w:rFonts w:ascii="Courier New" w:eastAsia="Times New Roman" w:hAnsi="Courier New"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606">
      <w:bodyDiv w:val="1"/>
      <w:marLeft w:val="0"/>
      <w:marRight w:val="0"/>
      <w:marTop w:val="0"/>
      <w:marBottom w:val="0"/>
      <w:divBdr>
        <w:top w:val="none" w:sz="0" w:space="0" w:color="auto"/>
        <w:left w:val="none" w:sz="0" w:space="0" w:color="auto"/>
        <w:bottom w:val="none" w:sz="0" w:space="0" w:color="auto"/>
        <w:right w:val="none" w:sz="0" w:space="0" w:color="auto"/>
      </w:divBdr>
    </w:div>
    <w:div w:id="841511634">
      <w:bodyDiv w:val="1"/>
      <w:marLeft w:val="0"/>
      <w:marRight w:val="0"/>
      <w:marTop w:val="0"/>
      <w:marBottom w:val="0"/>
      <w:divBdr>
        <w:top w:val="none" w:sz="0" w:space="0" w:color="auto"/>
        <w:left w:val="none" w:sz="0" w:space="0" w:color="auto"/>
        <w:bottom w:val="none" w:sz="0" w:space="0" w:color="auto"/>
        <w:right w:val="none" w:sz="0" w:space="0" w:color="auto"/>
      </w:divBdr>
    </w:div>
    <w:div w:id="1264874671">
      <w:bodyDiv w:val="1"/>
      <w:marLeft w:val="0"/>
      <w:marRight w:val="0"/>
      <w:marTop w:val="0"/>
      <w:marBottom w:val="0"/>
      <w:divBdr>
        <w:top w:val="none" w:sz="0" w:space="0" w:color="auto"/>
        <w:left w:val="none" w:sz="0" w:space="0" w:color="auto"/>
        <w:bottom w:val="none" w:sz="0" w:space="0" w:color="auto"/>
        <w:right w:val="none" w:sz="0" w:space="0" w:color="auto"/>
      </w:divBdr>
    </w:div>
    <w:div w:id="1289970865">
      <w:bodyDiv w:val="1"/>
      <w:marLeft w:val="0"/>
      <w:marRight w:val="0"/>
      <w:marTop w:val="0"/>
      <w:marBottom w:val="0"/>
      <w:divBdr>
        <w:top w:val="none" w:sz="0" w:space="0" w:color="auto"/>
        <w:left w:val="none" w:sz="0" w:space="0" w:color="auto"/>
        <w:bottom w:val="none" w:sz="0" w:space="0" w:color="auto"/>
        <w:right w:val="none" w:sz="0" w:space="0" w:color="auto"/>
      </w:divBdr>
    </w:div>
    <w:div w:id="1314602818">
      <w:bodyDiv w:val="1"/>
      <w:marLeft w:val="0"/>
      <w:marRight w:val="0"/>
      <w:marTop w:val="0"/>
      <w:marBottom w:val="0"/>
      <w:divBdr>
        <w:top w:val="none" w:sz="0" w:space="0" w:color="auto"/>
        <w:left w:val="none" w:sz="0" w:space="0" w:color="auto"/>
        <w:bottom w:val="none" w:sz="0" w:space="0" w:color="auto"/>
        <w:right w:val="none" w:sz="0" w:space="0" w:color="auto"/>
      </w:divBdr>
    </w:div>
    <w:div w:id="1535384854">
      <w:bodyDiv w:val="1"/>
      <w:marLeft w:val="0"/>
      <w:marRight w:val="0"/>
      <w:marTop w:val="0"/>
      <w:marBottom w:val="0"/>
      <w:divBdr>
        <w:top w:val="none" w:sz="0" w:space="0" w:color="auto"/>
        <w:left w:val="none" w:sz="0" w:space="0" w:color="auto"/>
        <w:bottom w:val="none" w:sz="0" w:space="0" w:color="auto"/>
        <w:right w:val="none" w:sz="0" w:space="0" w:color="auto"/>
      </w:divBdr>
    </w:div>
    <w:div w:id="1550874479">
      <w:bodyDiv w:val="1"/>
      <w:marLeft w:val="0"/>
      <w:marRight w:val="0"/>
      <w:marTop w:val="0"/>
      <w:marBottom w:val="0"/>
      <w:divBdr>
        <w:top w:val="none" w:sz="0" w:space="0" w:color="auto"/>
        <w:left w:val="none" w:sz="0" w:space="0" w:color="auto"/>
        <w:bottom w:val="none" w:sz="0" w:space="0" w:color="auto"/>
        <w:right w:val="none" w:sz="0" w:space="0" w:color="auto"/>
      </w:divBdr>
    </w:div>
    <w:div w:id="1653875136">
      <w:bodyDiv w:val="1"/>
      <w:marLeft w:val="0"/>
      <w:marRight w:val="0"/>
      <w:marTop w:val="0"/>
      <w:marBottom w:val="0"/>
      <w:divBdr>
        <w:top w:val="none" w:sz="0" w:space="0" w:color="auto"/>
        <w:left w:val="none" w:sz="0" w:space="0" w:color="auto"/>
        <w:bottom w:val="none" w:sz="0" w:space="0" w:color="auto"/>
        <w:right w:val="none" w:sz="0" w:space="0" w:color="auto"/>
      </w:divBdr>
    </w:div>
    <w:div w:id="211944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61DD-23BA-466C-BE4A-CA97D828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U00</dc:creator>
  <cp:lastModifiedBy>Dianne Hahn</cp:lastModifiedBy>
  <cp:revision>12</cp:revision>
  <cp:lastPrinted>2024-03-12T17:24:00Z</cp:lastPrinted>
  <dcterms:created xsi:type="dcterms:W3CDTF">2024-04-09T21:11:00Z</dcterms:created>
  <dcterms:modified xsi:type="dcterms:W3CDTF">2024-05-09T15:49:00Z</dcterms:modified>
</cp:coreProperties>
</file>